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D5A" w:rsidRDefault="005756AB">
      <w:pPr>
        <w:widowControl/>
        <w:suppressAutoHyphens w:val="0"/>
        <w:overflowPunct/>
        <w:adjustRightInd/>
        <w:snapToGrid/>
        <w:jc w:val="left"/>
      </w:pPr>
      <w:r>
        <w:rPr>
          <w:noProof/>
        </w:rPr>
        <w:drawing>
          <wp:anchor distT="0" distB="0" distL="114300" distR="114300" simplePos="0" relativeHeight="251660287" behindDoc="1" locked="0" layoutInCell="1" allowOverlap="1" wp14:anchorId="5E6E4EF1" wp14:editId="48D75F73">
            <wp:simplePos x="0" y="0"/>
            <wp:positionH relativeFrom="column">
              <wp:posOffset>-1072779</wp:posOffset>
            </wp:positionH>
            <wp:positionV relativeFrom="paragraph">
              <wp:posOffset>-1241425</wp:posOffset>
            </wp:positionV>
            <wp:extent cx="7543800" cy="10662615"/>
            <wp:effectExtent l="0" t="0" r="0"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421">
        <w:rPr>
          <w:noProof/>
        </w:rPr>
        <mc:AlternateContent>
          <mc:Choice Requires="wpg">
            <w:drawing>
              <wp:anchor distT="0" distB="0" distL="114300" distR="114300" simplePos="0" relativeHeight="251661312" behindDoc="0" locked="0" layoutInCell="1" allowOverlap="1" wp14:anchorId="097587D6" wp14:editId="7CE8D409">
                <wp:simplePos x="0" y="0"/>
                <wp:positionH relativeFrom="column">
                  <wp:posOffset>695325</wp:posOffset>
                </wp:positionH>
                <wp:positionV relativeFrom="paragraph">
                  <wp:posOffset>-362898</wp:posOffset>
                </wp:positionV>
                <wp:extent cx="5591175" cy="373380"/>
                <wp:effectExtent l="0" t="0" r="9525" b="7620"/>
                <wp:wrapNone/>
                <wp:docPr id="34" name="グループ化 34"/>
                <wp:cNvGraphicFramePr/>
                <a:graphic xmlns:a="http://schemas.openxmlformats.org/drawingml/2006/main">
                  <a:graphicData uri="http://schemas.microsoft.com/office/word/2010/wordprocessingGroup">
                    <wpg:wgp>
                      <wpg:cNvGrpSpPr/>
                      <wpg:grpSpPr>
                        <a:xfrm>
                          <a:off x="0" y="0"/>
                          <a:ext cx="5591175" cy="373380"/>
                          <a:chOff x="0" y="0"/>
                          <a:chExt cx="7086628" cy="469900"/>
                        </a:xfrm>
                      </wpg:grpSpPr>
                      <wps:wsp>
                        <wps:cNvPr id="35" name="平行四辺形 35"/>
                        <wps:cNvSpPr>
                          <a:spLocks noChangeArrowheads="1"/>
                        </wps:cNvSpPr>
                        <wps:spPr bwMode="auto">
                          <a:xfrm>
                            <a:off x="0" y="0"/>
                            <a:ext cx="1781175" cy="469900"/>
                          </a:xfrm>
                          <a:prstGeom prst="parallelogram">
                            <a:avLst>
                              <a:gd name="adj" fmla="val 38397"/>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36" name="グループ化 36"/>
                        <wpg:cNvGrpSpPr/>
                        <wpg:grpSpPr>
                          <a:xfrm>
                            <a:off x="23854" y="0"/>
                            <a:ext cx="7062774" cy="465235"/>
                            <a:chOff x="0" y="0"/>
                            <a:chExt cx="7062774" cy="465235"/>
                          </a:xfrm>
                        </wpg:grpSpPr>
                        <pic:pic xmlns:pic="http://schemas.openxmlformats.org/drawingml/2006/picture">
                          <pic:nvPicPr>
                            <pic:cNvPr id="37" name="図 37" descr="C:\Users\244064\AppData\Local\Microsoft\Windows\Temporary Internet Files\Content.Outlook\HU0QRG5W\logo_ver10-アオ更新済み (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79422" y="166978"/>
                              <a:ext cx="1971925" cy="238539"/>
                            </a:xfrm>
                            <a:prstGeom prst="rect">
                              <a:avLst/>
                            </a:prstGeom>
                            <a:noFill/>
                            <a:ln>
                              <a:noFill/>
                            </a:ln>
                          </pic:spPr>
                        </pic:pic>
                        <wps:wsp>
                          <wps:cNvPr id="38" name="テキスト ボックス 38"/>
                          <wps:cNvSpPr txBox="1">
                            <a:spLocks noChangeArrowheads="1"/>
                          </wps:cNvSpPr>
                          <wps:spPr bwMode="auto">
                            <a:xfrm>
                              <a:off x="111319" y="55660"/>
                              <a:ext cx="15144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D5A" w:rsidRPr="00167D5A" w:rsidRDefault="00167D5A" w:rsidP="00167D5A">
                                <w:pPr>
                                  <w:jc w:val="center"/>
                                  <w:rPr>
                                    <w:rFonts w:ascii="Rockwell" w:hAnsi="Rockwell"/>
                                    <w:b/>
                                    <w:bCs/>
                                    <w:i/>
                                    <w:color w:val="FFFFFF"/>
                                    <w:sz w:val="44"/>
                                    <w:szCs w:val="58"/>
                                  </w:rPr>
                                </w:pPr>
                                <w:r w:rsidRPr="00167D5A">
                                  <w:rPr>
                                    <w:rFonts w:ascii="Rockwell" w:hAnsi="Rockwell"/>
                                    <w:b/>
                                    <w:bCs/>
                                    <w:i/>
                                    <w:color w:val="FFFFFF"/>
                                    <w:sz w:val="44"/>
                                    <w:szCs w:val="58"/>
                                  </w:rPr>
                                  <w:t>O</w:t>
                                </w:r>
                                <w:r w:rsidRPr="00167D5A">
                                  <w:rPr>
                                    <w:rFonts w:ascii="Rockwell" w:hAnsi="Rockwell" w:hint="eastAsia"/>
                                    <w:b/>
                                    <w:bCs/>
                                    <w:i/>
                                    <w:color w:val="FFFFFF"/>
                                    <w:sz w:val="44"/>
                                    <w:szCs w:val="58"/>
                                  </w:rPr>
                                  <w:t>nline</w:t>
                                </w:r>
                              </w:p>
                            </w:txbxContent>
                          </wps:txbx>
                          <wps:bodyPr rot="0" vert="horz" wrap="square" lIns="74295" tIns="0" rIns="74295" bIns="8890" anchor="t" anchorCtr="0" upright="1">
                            <a:noAutofit/>
                          </wps:bodyPr>
                        </wps:wsp>
                        <wps:wsp>
                          <wps:cNvPr id="39" name="直線コネクタ 39"/>
                          <wps:cNvCnPr>
                            <a:cxnSpLocks noChangeShapeType="1"/>
                          </wps:cNvCnPr>
                          <wps:spPr bwMode="auto">
                            <a:xfrm>
                              <a:off x="47708" y="405517"/>
                              <a:ext cx="678307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0" name="直線コネクタ 40"/>
                          <wps:cNvCnPr>
                            <a:cxnSpLocks noChangeShapeType="1"/>
                          </wps:cNvCnPr>
                          <wps:spPr bwMode="auto">
                            <a:xfrm>
                              <a:off x="182880" y="103367"/>
                              <a:ext cx="6778625"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1" name="直線コネクタ 41"/>
                          <wps:cNvCnPr>
                            <a:cxnSpLocks noChangeShapeType="1"/>
                          </wps:cNvCnPr>
                          <wps:spPr bwMode="auto">
                            <a:xfrm flipV="1">
                              <a:off x="174929" y="0"/>
                              <a:ext cx="6887845" cy="9525"/>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2" name="テキスト ボックス 42"/>
                          <wps:cNvSpPr txBox="1">
                            <a:spLocks noChangeArrowheads="1"/>
                          </wps:cNvSpPr>
                          <wps:spPr bwMode="auto">
                            <a:xfrm>
                              <a:off x="1749286" y="87388"/>
                              <a:ext cx="2440204" cy="317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D5A" w:rsidRDefault="00167D5A" w:rsidP="00167D5A">
                                <w:pPr>
                                  <w:rPr>
                                    <w:rFonts w:ascii="Arial Black" w:hAnsi="Arial Black"/>
                                    <w:color w:val="333333"/>
                                    <w:sz w:val="30"/>
                                  </w:rPr>
                                </w:pPr>
                                <w:r w:rsidRPr="00167D5A">
                                  <w:rPr>
                                    <w:rFonts w:hint="eastAsia"/>
                                    <w:b/>
                                    <w:bCs/>
                                    <w:color w:val="333333"/>
                                    <w:sz w:val="36"/>
                                  </w:rPr>
                                  <w:t>NEWS</w:t>
                                </w:r>
                                <w:r w:rsidRPr="00167D5A">
                                  <w:rPr>
                                    <w:rFonts w:hint="eastAsia"/>
                                    <w:b/>
                                    <w:bCs/>
                                    <w:color w:val="333333"/>
                                    <w:sz w:val="32"/>
                                  </w:rPr>
                                  <w:t xml:space="preserve"> </w:t>
                                </w:r>
                                <w:r w:rsidRPr="00167D5A">
                                  <w:rPr>
                                    <w:rFonts w:hint="eastAsia"/>
                                    <w:b/>
                                    <w:bCs/>
                                    <w:i/>
                                    <w:iCs/>
                                    <w:color w:val="333333"/>
                                    <w:sz w:val="28"/>
                                  </w:rPr>
                                  <w:t>from</w:t>
                                </w:r>
                                <w:r>
                                  <w:rPr>
                                    <w:rFonts w:hint="eastAsia"/>
                                    <w:b/>
                                    <w:bCs/>
                                    <w:i/>
                                    <w:iCs/>
                                    <w:color w:val="333333"/>
                                    <w:sz w:val="32"/>
                                  </w:rPr>
                                  <w:t xml:space="preserve"> </w:t>
                                </w:r>
                              </w:p>
                              <w:p w:rsidR="00167D5A" w:rsidRDefault="00167D5A" w:rsidP="00167D5A"/>
                            </w:txbxContent>
                          </wps:txbx>
                          <wps:bodyPr rot="0" vert="horz" wrap="square" lIns="74295" tIns="8890" rIns="74295" bIns="8890" anchor="t" anchorCtr="0" upright="1">
                            <a:noAutofit/>
                          </wps:bodyPr>
                        </wps:wsp>
                        <wps:wsp>
                          <wps:cNvPr id="43" name="直線コネクタ 43"/>
                          <wps:cNvCnPr>
                            <a:cxnSpLocks noChangeShapeType="1"/>
                          </wps:cNvCnPr>
                          <wps:spPr bwMode="auto">
                            <a:xfrm>
                              <a:off x="151075" y="55660"/>
                              <a:ext cx="6849745"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4" name="直線コネクタ 44"/>
                          <wps:cNvCnPr>
                            <a:cxnSpLocks noChangeShapeType="1"/>
                          </wps:cNvCnPr>
                          <wps:spPr bwMode="auto">
                            <a:xfrm>
                              <a:off x="0" y="453225"/>
                              <a:ext cx="678815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グループ化 34" o:spid="_x0000_s1026" style="position:absolute;margin-left:54.75pt;margin-top:-28.55pt;width:440.25pt;height:29.4pt;z-index:251661312;mso-width-relative:margin;mso-height-relative:margin" coordsize="70866,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5" o:spid="_x0000_s1027" type="#_x0000_t7" style="position:absolute;width:1781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LocQA&#10;AADbAAAADwAAAGRycy9kb3ducmV2LnhtbESPX2vCQBDE34V+h2MLfdNLWxVJPaUtFKoo4j/6uuS2&#10;SWhuN+Sumnx7TxB8HGbmN8x03rpKnajxpbCB50ECijgTW3Ju4LD/6k9A+YBssRImAx15mM8eelNM&#10;rZx5S6ddyFWEsE/RQBFCnWrts4Ic+oHUxNH7lcZhiLLJtW3wHOGu0i9JMtYOS44LBdb0WVD2t/t3&#10;BsZh6X6GtRzbTbcW0R+rxabLjHl6bN/fQAVqwz18a39bA68j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i6HEAAAA2wAAAA8AAAAAAAAAAAAAAAAAmAIAAGRycy9k&#10;b3ducmV2LnhtbFBLBQYAAAAABAAEAPUAAACJAwAAAAA=&#10;" adj="2188" fillcolor="green" stroked="f">
                  <v:textbox inset="5.85pt,.7pt,5.85pt,.7pt"/>
                </v:shape>
                <v:group id="グループ化 36" o:spid="_x0000_s1028" style="position:absolute;left:238;width:70628;height:4652" coordsize="70627,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9" type="#_x0000_t75" style="position:absolute;left:32794;top:1669;width:19719;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f47EAAAA2wAAAA8AAABkcnMvZG93bnJldi54bWxEj91qAjEUhO8F3yGcQm9Ek1rwZzVKKVXs&#10;lfjzAIfNcXfp5mRNUl379KYgeDnMzDfMfNnaWlzIh8qxhreBAkGcO1NxoeF4WPUnIEJENlg7Jg03&#10;CrBcdDtzzIy78o4u+1iIBOGQoYYyxiaTMuQlWQwD1xAn7+S8xZikL6TxeE1wW8uhUiNpseK0UGJD&#10;nyXlP/tfq+HQU6Miv/35r6Gtgtq67+n63Gj9+tJ+zEBEauMz/GhvjIb3Mfx/S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Yf47EAAAA2wAAAA8AAAAAAAAAAAAAAAAA&#10;nwIAAGRycy9kb3ducmV2LnhtbFBLBQYAAAAABAAEAPcAAACQAwAAAAA=&#10;">
                    <v:imagedata r:id="rId10" o:title="logo_ver10-アオ更新済み (2)"/>
                    <v:path arrowok="t"/>
                  </v:shape>
                  <v:shapetype id="_x0000_t202" coordsize="21600,21600" o:spt="202" path="m,l,21600r21600,l21600,xe">
                    <v:stroke joinstyle="miter"/>
                    <v:path gradientshapeok="t" o:connecttype="rect"/>
                  </v:shapetype>
                  <v:shape id="テキスト ボックス 38" o:spid="_x0000_s1030" type="#_x0000_t202" style="position:absolute;left:1113;top:556;width:151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Ap8AA&#10;AADbAAAADwAAAGRycy9kb3ducmV2LnhtbERP3WrCMBS+H/gO4Qi7EZu6MZFqFNkYuLEbax/g0Jw2&#10;xeakNOnP3t5cDHb58f0fTrNtxUi9bxwr2CQpCOLS6YZrBcXtc70D4QOyxtYxKfglD6fj4umAmXYT&#10;X2nMQy1iCPsMFZgQukxKXxqy6BPXEUeucr3FEGFfS93jFMNtK1/SdCstNhwbDHb0bqi854NVsDVf&#10;tBkq2bnV9yp/+ynGD0+VUs/L+bwHEWgO/+I/90UreI1j45f4A+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4Ap8AAAADbAAAADwAAAAAAAAAAAAAAAACYAgAAZHJzL2Rvd25y&#10;ZXYueG1sUEsFBgAAAAAEAAQA9QAAAIUDAAAAAA==&#10;" filled="f" stroked="f">
                    <v:textbox inset="5.85pt,0,5.85pt,.7pt">
                      <w:txbxContent>
                        <w:p w:rsidR="00167D5A" w:rsidRPr="00167D5A" w:rsidRDefault="00167D5A" w:rsidP="00167D5A">
                          <w:pPr>
                            <w:jc w:val="center"/>
                            <w:rPr>
                              <w:rFonts w:ascii="Rockwell" w:hAnsi="Rockwell"/>
                              <w:b/>
                              <w:bCs/>
                              <w:i/>
                              <w:color w:val="FFFFFF"/>
                              <w:sz w:val="44"/>
                              <w:szCs w:val="58"/>
                            </w:rPr>
                          </w:pPr>
                          <w:r w:rsidRPr="00167D5A">
                            <w:rPr>
                              <w:rFonts w:ascii="Rockwell" w:hAnsi="Rockwell"/>
                              <w:b/>
                              <w:bCs/>
                              <w:i/>
                              <w:color w:val="FFFFFF"/>
                              <w:sz w:val="44"/>
                              <w:szCs w:val="58"/>
                            </w:rPr>
                            <w:t>O</w:t>
                          </w:r>
                          <w:r w:rsidRPr="00167D5A">
                            <w:rPr>
                              <w:rFonts w:ascii="Rockwell" w:hAnsi="Rockwell" w:hint="eastAsia"/>
                              <w:b/>
                              <w:bCs/>
                              <w:i/>
                              <w:color w:val="FFFFFF"/>
                              <w:sz w:val="44"/>
                              <w:szCs w:val="58"/>
                            </w:rPr>
                            <w:t>nline</w:t>
                          </w:r>
                        </w:p>
                      </w:txbxContent>
                    </v:textbox>
                  </v:shape>
                  <v:line id="直線コネクタ 39" o:spid="_x0000_s1031" style="position:absolute;visibility:visible;mso-wrap-style:square" from="477,4055" to="68307,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jd8MAAADbAAAADwAAAGRycy9kb3ducmV2LnhtbESPQWsCMRSE74L/ITyhN81qxaarUUqL&#10;oEettD0+kufu4uZl2UR3++9NoeBxmJlvmNWmd7W4URsqzxqmkwwEsfG24kLD6XM7ViBCRLZYeyYN&#10;vxRgsx4OVphb3/GBbsdYiAThkKOGMsYmlzKYkhyGiW+Ik3f2rcOYZFtI22KX4K6WsyxbSIcVp4US&#10;G3ovyVyOV6dhMTcKT911778Os+2H+VHfL0pp/TTq35YgIvXxEf5v76yG51f4+5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x43fDAAAA2wAAAA8AAAAAAAAAAAAA&#10;AAAAoQIAAGRycy9kb3ducmV2LnhtbFBLBQYAAAAABAAEAPkAAACRAwAAAAA=&#10;" strokecolor="green" strokeweight="1.5pt"/>
                  <v:line id="直線コネクタ 40" o:spid="_x0000_s1032" style="position:absolute;visibility:visible;mso-wrap-style:square" from="1828,1033" to="69615,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5l78AAADbAAAADwAAAGRycy9kb3ducmV2LnhtbERPTYvCMBC9L/gfwgje1lQRN1SjiIuw&#10;HnVFPQ7J2BabSWmirf/eHBb2+Hjfy3XvavGkNlSeNUzGGQhi423FhYbT7+5TgQgR2WLtmTS8KMB6&#10;NfhYYm59xwd6HmMhUgiHHDWUMTa5lMGU5DCMfUOcuJtvHcYE20LaFrsU7mo5zbK5dFhxaiixoW1J&#10;5n58OA3zmVF46h57fz5Md9/mqi5fSmk9GvabBYhIffwX/7l/rIZZWp++pB8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05l78AAADbAAAADwAAAAAAAAAAAAAAAACh&#10;AgAAZHJzL2Rvd25yZXYueG1sUEsFBgAAAAAEAAQA+QAAAI0DAAAAAA==&#10;" strokecolor="green" strokeweight="1.5pt"/>
                  <v:line id="直線コネクタ 41" o:spid="_x0000_s1033" style="position:absolute;flip:y;visibility:visible;mso-wrap-style:square" from="1749,0" to="70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VfsIAAADbAAAADwAAAGRycy9kb3ducmV2LnhtbESP0YrCMBRE34X9h3CFfdNUV4pWoyyC&#10;uE+uVj/g0lzbYnJTm6zWvzfCgo/DzJxhFqvOGnGj1teOFYyGCQjiwumaSwWn42YwBeEDskbjmBQ8&#10;yMNq+dFbYKbdnQ90y0MpIoR9hgqqEJpMSl9UZNEPXUMcvbNrLYYo21LqFu8Rbo0cJ0kqLdYcFyps&#10;aF1Rccn/rIJp+rtbmyI/Pr7q/XaWXs12tjFKffa77zmIQF14h//bP1rBZAS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TVfsIAAADbAAAADwAAAAAAAAAAAAAA&#10;AAChAgAAZHJzL2Rvd25yZXYueG1sUEsFBgAAAAAEAAQA+QAAAJADAAAAAA==&#10;" strokecolor="green" strokeweight="1.5pt"/>
                  <v:shape id="テキスト ボックス 42" o:spid="_x0000_s1034" type="#_x0000_t202" style="position:absolute;left:17492;top:873;width:24402;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OcYA&#10;AADbAAAADwAAAGRycy9kb3ducmV2LnhtbESPT2vCQBTE74LfYXmF3uqmUkOJriERbEsv/qmIx9fs&#10;axLMvg3ZrcZ+elcoeBxm5jfMLO1NI07UudqygudRBIK4sLrmUsHua/n0CsJ5ZI2NZVJwIQfpfDiY&#10;YaLtmTd02vpSBAi7BBVU3reJlK6oyKAb2ZY4eD+2M+iD7EqpOzwHuGnkOIpiabDmsFBhS4uKiuP2&#10;1yj4q132vl7l/jufHN6i9Wfs9lms1ONDn01BeOr9Pfzf/tAKXs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BOcYAAADbAAAADwAAAAAAAAAAAAAAAACYAgAAZHJz&#10;L2Rvd25yZXYueG1sUEsFBgAAAAAEAAQA9QAAAIsDAAAAAA==&#10;" filled="f" stroked="f">
                    <v:textbox inset="5.85pt,.7pt,5.85pt,.7pt">
                      <w:txbxContent>
                        <w:p w:rsidR="00167D5A" w:rsidRDefault="00167D5A" w:rsidP="00167D5A">
                          <w:pPr>
                            <w:rPr>
                              <w:rFonts w:ascii="Arial Black" w:hAnsi="Arial Black"/>
                              <w:color w:val="333333"/>
                              <w:sz w:val="30"/>
                            </w:rPr>
                          </w:pPr>
                          <w:r w:rsidRPr="00167D5A">
                            <w:rPr>
                              <w:rFonts w:hint="eastAsia"/>
                              <w:b/>
                              <w:bCs/>
                              <w:color w:val="333333"/>
                              <w:sz w:val="36"/>
                            </w:rPr>
                            <w:t>NEWS</w:t>
                          </w:r>
                          <w:r w:rsidRPr="00167D5A">
                            <w:rPr>
                              <w:rFonts w:hint="eastAsia"/>
                              <w:b/>
                              <w:bCs/>
                              <w:color w:val="333333"/>
                              <w:sz w:val="32"/>
                            </w:rPr>
                            <w:t xml:space="preserve"> </w:t>
                          </w:r>
                          <w:r w:rsidRPr="00167D5A">
                            <w:rPr>
                              <w:rFonts w:hint="eastAsia"/>
                              <w:b/>
                              <w:bCs/>
                              <w:i/>
                              <w:iCs/>
                              <w:color w:val="333333"/>
                              <w:sz w:val="28"/>
                            </w:rPr>
                            <w:t>from</w:t>
                          </w:r>
                          <w:r>
                            <w:rPr>
                              <w:rFonts w:hint="eastAsia"/>
                              <w:b/>
                              <w:bCs/>
                              <w:i/>
                              <w:iCs/>
                              <w:color w:val="333333"/>
                              <w:sz w:val="32"/>
                            </w:rPr>
                            <w:t xml:space="preserve"> </w:t>
                          </w:r>
                        </w:p>
                        <w:p w:rsidR="00167D5A" w:rsidRDefault="00167D5A" w:rsidP="00167D5A"/>
                      </w:txbxContent>
                    </v:textbox>
                  </v:shape>
                  <v:line id="直線コネクタ 43" o:spid="_x0000_s1035" style="position:absolute;visibility:visible;mso-wrap-style:square" from="1510,556" to="7000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4MMAAADbAAAADwAAAGRycy9kb3ducmV2LnhtbESPT2sCMRTE7wW/Q3hCbzWrFQ1bo4hF&#10;aI/+QT0+ktfdxc3Lsonu9ts3BcHjMDO/YRar3tXiTm2oPGsYjzIQxMbbigsNx8P2TYEIEdli7Zk0&#10;/FKA1XLwssDc+o53dN/HQiQIhxw1lDE2uZTBlOQwjHxDnLwf3zqMSbaFtC12Ce5qOcmymXRYcVoo&#10;saFNSea6vzkNs6lReOxu3/60m2w/zUWd50pp/Trs1x8gIvXxGX60v6yG6Tv8f0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fp+DDAAAA2wAAAA8AAAAAAAAAAAAA&#10;AAAAoQIAAGRycy9kb3ducmV2LnhtbFBLBQYAAAAABAAEAPkAAACRAwAAAAA=&#10;" strokecolor="green" strokeweight="1.5pt"/>
                  <v:line id="直線コネクタ 44" o:spid="_x0000_s1036" style="position:absolute;visibility:visible;mso-wrap-style:square" from="0,4532" to="6788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lMIAAADbAAAADwAAAGRycy9kb3ducmV2LnhtbESPQWsCMRSE74X+h/AK3mpWWWzYGkUU&#10;wR61oj0+kufu4uZl2UR3+++bguBxmJlvmPlycI24Uxdqzxom4wwEsfG25lLD8Xv7rkCEiGyx8Uwa&#10;finAcvH6MsfC+p73dD/EUiQIhwI1VDG2hZTBVOQwjH1LnLyL7xzGJLtS2g77BHeNnGbZTDqsOS1U&#10;2NK6InM93JyGWW4UHvvblz/tp9uN+VHnD6W0Hr0Nq08QkYb4DD/aO6shz+H/S/o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Y/lMIAAADbAAAADwAAAAAAAAAAAAAA&#10;AAChAgAAZHJzL2Rvd25yZXYueG1sUEsFBgAAAAAEAAQA+QAAAJADAAAAAA==&#10;" strokecolor="green" strokeweight="1.5pt"/>
                </v:group>
              </v:group>
            </w:pict>
          </mc:Fallback>
        </mc:AlternateContent>
      </w:r>
      <w:r w:rsidR="00167D5A">
        <w:rPr>
          <w:noProof/>
        </w:rPr>
        <mc:AlternateContent>
          <mc:Choice Requires="wps">
            <w:drawing>
              <wp:anchor distT="0" distB="0" distL="114300" distR="114300" simplePos="0" relativeHeight="251662336" behindDoc="0" locked="0" layoutInCell="1" allowOverlap="1" wp14:anchorId="0B1B5F6C" wp14:editId="34287958">
                <wp:simplePos x="0" y="0"/>
                <wp:positionH relativeFrom="column">
                  <wp:posOffset>4591685</wp:posOffset>
                </wp:positionH>
                <wp:positionV relativeFrom="paragraph">
                  <wp:posOffset>-647700</wp:posOffset>
                </wp:positionV>
                <wp:extent cx="1671320" cy="23876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67132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D5A" w:rsidRPr="00167D5A" w:rsidRDefault="00167D5A">
                            <w:pPr>
                              <w:rPr>
                                <w:sz w:val="16"/>
                              </w:rPr>
                            </w:pPr>
                            <w:r w:rsidRPr="00167D5A">
                              <w:rPr>
                                <w:rFonts w:eastAsia="ＭＳ 明朝" w:hAnsi="ＭＳ 明朝" w:hint="eastAsia"/>
                                <w:sz w:val="16"/>
                              </w:rPr>
                              <w:t>資料</w:t>
                            </w:r>
                            <w:r w:rsidRPr="00167D5A">
                              <w:rPr>
                                <w:rFonts w:eastAsia="ＭＳ 明朝" w:hint="eastAsia"/>
                                <w:sz w:val="16"/>
                              </w:rPr>
                              <w:t>No. 11-2019</w:t>
                            </w:r>
                            <w:r w:rsidRPr="00167D5A">
                              <w:rPr>
                                <w:rFonts w:eastAsia="ＭＳ 明朝" w:hint="eastAsia"/>
                                <w:sz w:val="16"/>
                              </w:rPr>
                              <w:t>－</w:t>
                            </w:r>
                            <w:r w:rsidRPr="00167D5A">
                              <w:rPr>
                                <w:rFonts w:eastAsia="ＭＳ 明朝" w:hint="eastAsia"/>
                                <w:sz w:val="16"/>
                              </w:rPr>
                              <w:t>05</w:t>
                            </w:r>
                            <w:r w:rsidR="00942CC0">
                              <w:rPr>
                                <w:rFonts w:eastAsia="ＭＳ 明朝" w:hint="eastAsia"/>
                                <w:sz w:val="16"/>
                              </w:rPr>
                              <w:t>4/ D</w:t>
                            </w:r>
                            <w:r w:rsidRPr="00167D5A">
                              <w:rPr>
                                <w:rFonts w:eastAsia="ＭＳ 明朝" w:hint="eastAsia"/>
                                <w:sz w:val="16"/>
                              </w:rPr>
                              <w:t>ec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margin-left:361.55pt;margin-top:-51pt;width:131.6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" filled="f" stroked="f" strokeweight=".5pt">
                <v:textbox>
                  <w:txbxContent>
                    <w:p w:rsidR="00167D5A" w:rsidRPr="00167D5A" w:rsidRDefault="00167D5A">
                      <w:pPr>
                        <w:rPr>
                          <w:sz w:val="16"/>
                        </w:rPr>
                      </w:pPr>
                      <w:r w:rsidRPr="00167D5A">
                        <w:rPr>
                          <w:rFonts w:eastAsia="ＭＳ 明朝" w:hAnsi="ＭＳ 明朝" w:hint="eastAsia"/>
                          <w:sz w:val="16"/>
                        </w:rPr>
                        <w:t>資料</w:t>
                      </w:r>
                      <w:r w:rsidRPr="00167D5A">
                        <w:rPr>
                          <w:rFonts w:eastAsia="ＭＳ 明朝" w:hint="eastAsia"/>
                          <w:sz w:val="16"/>
                        </w:rPr>
                        <w:t>No. 11-2019</w:t>
                      </w:r>
                      <w:r w:rsidRPr="00167D5A">
                        <w:rPr>
                          <w:rFonts w:eastAsia="ＭＳ 明朝" w:hint="eastAsia"/>
                          <w:sz w:val="16"/>
                        </w:rPr>
                        <w:t>－</w:t>
                      </w:r>
                      <w:r w:rsidRPr="00167D5A">
                        <w:rPr>
                          <w:rFonts w:eastAsia="ＭＳ 明朝" w:hint="eastAsia"/>
                          <w:sz w:val="16"/>
                        </w:rPr>
                        <w:t>05</w:t>
                      </w:r>
                      <w:r w:rsidR="00942CC0">
                        <w:rPr>
                          <w:rFonts w:eastAsia="ＭＳ 明朝" w:hint="eastAsia"/>
                          <w:sz w:val="16"/>
                        </w:rPr>
                        <w:t>4/ D</w:t>
                      </w:r>
                      <w:r w:rsidRPr="00167D5A">
                        <w:rPr>
                          <w:rFonts w:eastAsia="ＭＳ 明朝" w:hint="eastAsia"/>
                          <w:sz w:val="16"/>
                        </w:rPr>
                        <w:t>ec 2019</w:t>
                      </w:r>
                    </w:p>
                  </w:txbxContent>
                </v:textbox>
              </v:shape>
            </w:pict>
          </mc:Fallback>
        </mc:AlternateContent>
      </w:r>
    </w:p>
    <w:p w:rsidR="00167D5A" w:rsidRDefault="00167D5A">
      <w:pPr>
        <w:rPr>
          <w:noProof/>
          <w:color w:val="FF0000"/>
        </w:rPr>
      </w:pPr>
    </w:p>
    <w:p w:rsidR="00167D5A" w:rsidRDefault="00E6253F">
      <w:pPr>
        <w:rPr>
          <w:noProof/>
          <w:color w:val="FF0000"/>
        </w:rPr>
      </w:pPr>
      <w:r>
        <w:rPr>
          <w:noProof/>
        </w:rPr>
        <mc:AlternateContent>
          <mc:Choice Requires="wps">
            <w:drawing>
              <wp:anchor distT="0" distB="0" distL="114300" distR="114300" simplePos="0" relativeHeight="251679744" behindDoc="0" locked="0" layoutInCell="1" allowOverlap="1" wp14:anchorId="6BC7ED0E" wp14:editId="6FDE1391">
                <wp:simplePos x="0" y="0"/>
                <wp:positionH relativeFrom="column">
                  <wp:posOffset>-628650</wp:posOffset>
                </wp:positionH>
                <wp:positionV relativeFrom="paragraph">
                  <wp:posOffset>72390</wp:posOffset>
                </wp:positionV>
                <wp:extent cx="1692275" cy="28638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9227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53F" w:rsidRPr="007227FA" w:rsidRDefault="00E6253F" w:rsidP="00E6253F">
                            <w:pPr>
                              <w:pStyle w:val="a7"/>
                              <w:tabs>
                                <w:tab w:val="clear" w:pos="4252"/>
                                <w:tab w:val="clear" w:pos="8504"/>
                              </w:tabs>
                              <w:adjustRightInd/>
                              <w:rPr>
                                <w:rFonts w:ascii="ＭＳ Ｐゴシック" w:eastAsia="ＭＳ Ｐゴシック" w:hAnsi="ＭＳ Ｐゴシック"/>
                                <w:noProof/>
                                <w:color w:val="FFFFFF" w:themeColor="background1"/>
                                <w:kern w:val="2"/>
                                <w:sz w:val="24"/>
                                <w:szCs w:val="22"/>
                              </w:rPr>
                            </w:pPr>
                            <w:r w:rsidRPr="007227FA">
                              <w:rPr>
                                <w:rFonts w:ascii="ＭＳ Ｐゴシック" w:eastAsia="ＭＳ Ｐゴシック" w:hAnsi="ＭＳ Ｐゴシック" w:hint="eastAsia"/>
                                <w:noProof/>
                                <w:color w:val="FFFFFF" w:themeColor="background1"/>
                                <w:kern w:val="2"/>
                                <w:sz w:val="24"/>
                                <w:szCs w:val="22"/>
                              </w:rPr>
                              <w:t>＜土木工学・建築＞</w:t>
                            </w:r>
                          </w:p>
                          <w:p w:rsidR="00E6253F" w:rsidRPr="007227FA" w:rsidRDefault="00E6253F" w:rsidP="00E6253F">
                            <w:pPr>
                              <w:rPr>
                                <w:color w:val="FFFFFF" w:themeColor="background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38" type="#_x0000_t202" style="position:absolute;left:0;text-align:left;margin-left:-49.5pt;margin-top:5.7pt;width:133.25pt;height:2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" filled="f" stroked="f" strokeweight=".5pt">
                <v:textbox>
                  <w:txbxContent>
                    <w:p w:rsidR="00E6253F" w:rsidRPr="007227FA" w:rsidRDefault="00E6253F" w:rsidP="00E6253F">
                      <w:pPr>
                        <w:pStyle w:val="a7"/>
                        <w:tabs>
                          <w:tab w:val="clear" w:pos="4252"/>
                          <w:tab w:val="clear" w:pos="8504"/>
                        </w:tabs>
                        <w:adjustRightInd/>
                        <w:rPr>
                          <w:rFonts w:ascii="ＭＳ Ｐゴシック" w:eastAsia="ＭＳ Ｐゴシック" w:hAnsi="ＭＳ Ｐゴシック"/>
                          <w:noProof/>
                          <w:color w:val="FFFFFF" w:themeColor="background1"/>
                          <w:kern w:val="2"/>
                          <w:sz w:val="24"/>
                          <w:szCs w:val="22"/>
                        </w:rPr>
                      </w:pPr>
                      <w:r w:rsidRPr="007227FA">
                        <w:rPr>
                          <w:rFonts w:ascii="ＭＳ Ｐゴシック" w:eastAsia="ＭＳ Ｐゴシック" w:hAnsi="ＭＳ Ｐゴシック" w:hint="eastAsia"/>
                          <w:noProof/>
                          <w:color w:val="FFFFFF" w:themeColor="background1"/>
                          <w:kern w:val="2"/>
                          <w:sz w:val="24"/>
                          <w:szCs w:val="22"/>
                        </w:rPr>
                        <w:t>＜土木工学・建築＞</w:t>
                      </w:r>
                    </w:p>
                    <w:p w:rsidR="00E6253F" w:rsidRPr="007227FA" w:rsidRDefault="00E6253F" w:rsidP="00E6253F">
                      <w:pPr>
                        <w:rPr>
                          <w:color w:val="FFFFFF" w:themeColor="background1"/>
                          <w:sz w:val="21"/>
                        </w:rPr>
                      </w:pPr>
                    </w:p>
                  </w:txbxContent>
                </v:textbox>
              </v:shape>
            </w:pict>
          </mc:Fallback>
        </mc:AlternateContent>
      </w:r>
    </w:p>
    <w:p w:rsidR="00167D5A" w:rsidRDefault="00167D5A">
      <w:pPr>
        <w:rPr>
          <w:noProof/>
          <w:color w:val="FF0000"/>
        </w:rPr>
      </w:pPr>
      <w:bookmarkStart w:id="0" w:name="_GoBack"/>
    </w:p>
    <w:p w:rsidR="0026709D" w:rsidRDefault="007D2789"/>
    <w:bookmarkEnd w:id="0"/>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64CF5">
      <w:r>
        <w:rPr>
          <w:rFonts w:hint="eastAsia"/>
          <w:noProof/>
        </w:rPr>
        <mc:AlternateContent>
          <mc:Choice Requires="wps">
            <w:drawing>
              <wp:anchor distT="0" distB="0" distL="114300" distR="114300" simplePos="0" relativeHeight="251670528" behindDoc="0" locked="0" layoutInCell="1" allowOverlap="1" wp14:anchorId="7B80F759" wp14:editId="1D9DFDC1">
                <wp:simplePos x="0" y="0"/>
                <wp:positionH relativeFrom="column">
                  <wp:posOffset>-548962</wp:posOffset>
                </wp:positionH>
                <wp:positionV relativeFrom="paragraph">
                  <wp:posOffset>131445</wp:posOffset>
                </wp:positionV>
                <wp:extent cx="5731510" cy="107759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3151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CF5" w:rsidRPr="00213421" w:rsidRDefault="00C743CA" w:rsidP="00264CF5">
                            <w:pPr>
                              <w:rPr>
                                <w:rFonts w:ascii="メイリオ" w:eastAsia="メイリオ" w:hAnsi="メイリオ"/>
                                <w:b/>
                                <w:color w:val="FFFFFF" w:themeColor="background1"/>
                                <w:sz w:val="96"/>
                              </w:rPr>
                            </w:pPr>
                            <w:r>
                              <w:rPr>
                                <w:rFonts w:ascii="メイリオ" w:eastAsia="メイリオ" w:hAnsi="メイリオ" w:hint="eastAsia"/>
                                <w:b/>
                                <w:color w:val="FFFFFF" w:themeColor="background1"/>
                                <w:sz w:val="96"/>
                              </w:rPr>
                              <w:t>アーカイブ</w:t>
                            </w:r>
                            <w:r w:rsidR="00264CF5" w:rsidRPr="00213421">
                              <w:rPr>
                                <w:rFonts w:ascii="メイリオ" w:eastAsia="メイリオ" w:hAnsi="メイリオ" w:hint="eastAsia"/>
                                <w:b/>
                                <w:color w:val="FFFFFF" w:themeColor="background1"/>
                                <w:sz w:val="96"/>
                              </w:rPr>
                              <w:t>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8" type="#_x0000_t202" style="position:absolute;left:0;text-align:left;margin-left:-43.25pt;margin-top:10.35pt;width:451.3pt;height:8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" filled="f" stroked="f" strokeweight=".5pt">
                <v:textbox>
                  <w:txbxContent>
                    <w:p w:rsidR="00264CF5" w:rsidRPr="00213421" w:rsidRDefault="00C743CA" w:rsidP="00264CF5">
                      <w:pPr>
                        <w:rPr>
                          <w:rFonts w:ascii="メイリオ" w:eastAsia="メイリオ" w:hAnsi="メイリオ"/>
                          <w:b/>
                          <w:color w:val="FFFFFF" w:themeColor="background1"/>
                          <w:sz w:val="96"/>
                        </w:rPr>
                      </w:pPr>
                      <w:r>
                        <w:rPr>
                          <w:rFonts w:ascii="メイリオ" w:eastAsia="メイリオ" w:hAnsi="メイリオ" w:hint="eastAsia"/>
                          <w:b/>
                          <w:color w:val="FFFFFF" w:themeColor="background1"/>
                          <w:sz w:val="96"/>
                        </w:rPr>
                        <w:t>アーカイブ</w:t>
                      </w:r>
                      <w:r w:rsidR="00264CF5" w:rsidRPr="00213421">
                        <w:rPr>
                          <w:rFonts w:ascii="メイリオ" w:eastAsia="メイリオ" w:hAnsi="メイリオ" w:hint="eastAsia"/>
                          <w:b/>
                          <w:color w:val="FFFFFF" w:themeColor="background1"/>
                          <w:sz w:val="96"/>
                        </w:rPr>
                        <w:t>のご案内</w:t>
                      </w:r>
                    </w:p>
                  </w:txbxContent>
                </v:textbox>
              </v:shape>
            </w:pict>
          </mc:Fallback>
        </mc:AlternateContent>
      </w:r>
    </w:p>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F13DA4">
      <w:r>
        <w:rPr>
          <w:noProof/>
        </w:rPr>
        <w:lastRenderedPageBreak/>
        <w:drawing>
          <wp:anchor distT="0" distB="0" distL="114300" distR="114300" simplePos="0" relativeHeight="251671552" behindDoc="0" locked="0" layoutInCell="1" allowOverlap="1" wp14:anchorId="45C4A73E" wp14:editId="2450E2B2">
            <wp:simplePos x="0" y="0"/>
            <wp:positionH relativeFrom="column">
              <wp:posOffset>-106680</wp:posOffset>
            </wp:positionH>
            <wp:positionV relativeFrom="paragraph">
              <wp:posOffset>-447675</wp:posOffset>
            </wp:positionV>
            <wp:extent cx="2752090" cy="74803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1318" t="46108" r="35824" b="33182"/>
                    <a:stretch/>
                  </pic:blipFill>
                  <pic:spPr bwMode="auto">
                    <a:xfrm>
                      <a:off x="0" y="0"/>
                      <a:ext cx="2752090" cy="74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DA4" w:rsidRDefault="00F13DA4"/>
    <w:p w:rsidR="00F13DA4" w:rsidRDefault="00F13DA4"/>
    <w:p w:rsidR="00F13DA4" w:rsidRPr="0030620F" w:rsidRDefault="00F13DA4">
      <w:pPr>
        <w:rPr>
          <w:rFonts w:ascii="ＭＳ Ｐ明朝" w:eastAsia="ＭＳ Ｐ明朝" w:hAnsi="ＭＳ Ｐ明朝"/>
        </w:rPr>
      </w:pPr>
    </w:p>
    <w:p w:rsidR="00B24217" w:rsidRDefault="00B24217" w:rsidP="0030620F">
      <w:pPr>
        <w:spacing w:line="276" w:lineRule="auto"/>
        <w:jc w:val="left"/>
        <w:rPr>
          <w:rFonts w:ascii="ＭＳ Ｐゴシック" w:eastAsia="ＭＳ Ｐゴシック" w:hAnsi="ＭＳ Ｐゴシック"/>
          <w:sz w:val="24"/>
        </w:rPr>
      </w:pPr>
      <w:r w:rsidRPr="0030620F">
        <w:rPr>
          <w:rFonts w:ascii="ＭＳ Ｐゴシック" w:eastAsia="ＭＳ Ｐゴシック" w:hAnsi="ＭＳ Ｐゴシック" w:hint="eastAsia"/>
          <w:sz w:val="24"/>
        </w:rPr>
        <w:t xml:space="preserve">　ICE Publishingのジャーナルアーカイブは、167年にわたって刊行され続けてきた土木工学分野の最重要研究の成果へのアクセスを、検索可能なプラットフォームで提供します。　土木工学分野におけるアーカイブコンテンツは、依然として多くの研究で引用されており、尊重されています。アーカイブは電子版のみのご提供で継続的なプラットフォーム料金不要の一度払いでご購入可能です。</w:t>
      </w:r>
    </w:p>
    <w:p w:rsidR="0030620F" w:rsidRPr="0030620F" w:rsidRDefault="0030620F" w:rsidP="0030620F">
      <w:pPr>
        <w:spacing w:line="276" w:lineRule="auto"/>
        <w:jc w:val="left"/>
        <w:rPr>
          <w:rFonts w:ascii="ＭＳ Ｐゴシック" w:eastAsia="ＭＳ Ｐゴシック" w:hAnsi="ＭＳ Ｐゴシック"/>
          <w:sz w:val="12"/>
        </w:rPr>
      </w:pPr>
    </w:p>
    <w:p w:rsidR="0030620F" w:rsidRPr="0030620F" w:rsidRDefault="0030620F" w:rsidP="0030620F">
      <w:pPr>
        <w:spacing w:line="276" w:lineRule="auto"/>
        <w:jc w:val="left"/>
        <w:rPr>
          <w:rFonts w:ascii="ＭＳ Ｐゴシック" w:eastAsia="ＭＳ Ｐゴシック" w:hAnsi="ＭＳ Ｐゴシック"/>
          <w:sz w:val="16"/>
        </w:rPr>
      </w:pPr>
    </w:p>
    <w:p w:rsidR="0030620F" w:rsidRPr="004F3FC8" w:rsidRDefault="0030620F" w:rsidP="0030620F">
      <w:pPr>
        <w:rPr>
          <w:rFonts w:ascii="ＭＳ Ｐゴシック" w:eastAsia="ＭＳ Ｐゴシック" w:hAnsi="ＭＳ Ｐゴシック"/>
          <w:b/>
          <w:sz w:val="24"/>
        </w:rPr>
      </w:pPr>
      <w:r w:rsidRPr="004F3FC8">
        <w:rPr>
          <w:rFonts w:ascii="ＭＳ Ｐゴシック" w:eastAsia="ＭＳ Ｐゴシック" w:hAnsi="ＭＳ Ｐゴシック" w:hint="eastAsia"/>
          <w:b/>
          <w:sz w:val="24"/>
        </w:rPr>
        <w:t>コレクション価格（２０２０年・一度払い）</w:t>
      </w:r>
    </w:p>
    <w:tbl>
      <w:tblPr>
        <w:tblW w:w="10525" w:type="dxa"/>
        <w:jc w:val="center"/>
        <w:tblInd w:w="84" w:type="dxa"/>
        <w:tblCellMar>
          <w:left w:w="99" w:type="dxa"/>
          <w:right w:w="99" w:type="dxa"/>
        </w:tblCellMar>
        <w:tblLook w:val="04A0" w:firstRow="1" w:lastRow="0" w:firstColumn="1" w:lastColumn="0" w:noHBand="0" w:noVBand="1"/>
      </w:tblPr>
      <w:tblGrid>
        <w:gridCol w:w="3514"/>
        <w:gridCol w:w="1641"/>
        <w:gridCol w:w="454"/>
        <w:gridCol w:w="3232"/>
        <w:gridCol w:w="1684"/>
      </w:tblGrid>
      <w:tr w:rsidR="0030620F" w:rsidRPr="0030620F" w:rsidTr="0030620F">
        <w:trPr>
          <w:trHeight w:val="598"/>
          <w:jc w:val="center"/>
        </w:trPr>
        <w:tc>
          <w:tcPr>
            <w:tcW w:w="3514"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 xml:space="preserve">ICE Complete Engineering Journals Archive </w:t>
            </w:r>
          </w:p>
        </w:tc>
        <w:tc>
          <w:tcPr>
            <w:tcW w:w="1641" w:type="dxa"/>
            <w:vMerge w:val="restart"/>
            <w:tcBorders>
              <w:top w:val="single" w:sz="8" w:space="0" w:color="auto"/>
              <w:left w:val="nil"/>
              <w:right w:val="nil"/>
            </w:tcBorders>
            <w:shd w:val="clear" w:color="auto" w:fill="auto"/>
            <w:noWrap/>
            <w:vAlign w:val="center"/>
            <w:hideMark/>
          </w:tcPr>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総合</w:t>
            </w:r>
          </w:p>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4"/>
                <w:szCs w:val="28"/>
              </w:rPr>
              <w:t>パッケージ</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Civil Engineering Innovation Archive</w:t>
            </w:r>
          </w:p>
        </w:tc>
        <w:tc>
          <w:tcPr>
            <w:tcW w:w="1684" w:type="dxa"/>
            <w:vMerge w:val="restart"/>
            <w:tcBorders>
              <w:top w:val="single" w:sz="8" w:space="0" w:color="auto"/>
              <w:left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8"/>
                <w:szCs w:val="28"/>
              </w:rPr>
              <w:t>土木工学</w:t>
            </w:r>
          </w:p>
        </w:tc>
      </w:tr>
      <w:tr w:rsidR="0030620F" w:rsidRPr="0030620F" w:rsidTr="0030620F">
        <w:trPr>
          <w:trHeight w:val="623"/>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 xml:space="preserve">22 journals covering 1836-2002 </w:t>
            </w:r>
          </w:p>
        </w:tc>
        <w:tc>
          <w:tcPr>
            <w:tcW w:w="1641"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2007-2009</w:t>
            </w:r>
          </w:p>
        </w:tc>
        <w:tc>
          <w:tcPr>
            <w:tcW w:w="1684"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494"/>
          <w:jc w:val="center"/>
        </w:trPr>
        <w:tc>
          <w:tcPr>
            <w:tcW w:w="351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£19,776</w:t>
            </w:r>
          </w:p>
        </w:tc>
        <w:tc>
          <w:tcPr>
            <w:tcW w:w="1641"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¥2,853,870 </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£214</w:t>
            </w:r>
          </w:p>
        </w:tc>
        <w:tc>
          <w:tcPr>
            <w:tcW w:w="168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¥30,880 </w:t>
            </w:r>
          </w:p>
        </w:tc>
      </w:tr>
      <w:tr w:rsidR="0030620F" w:rsidRPr="0030620F" w:rsidTr="0030620F">
        <w:trPr>
          <w:trHeight w:val="93"/>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1641"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168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r>
      <w:tr w:rsidR="0030620F" w:rsidRPr="0030620F" w:rsidTr="0030620F">
        <w:trPr>
          <w:trHeight w:val="95"/>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1641"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c>
          <w:tcPr>
            <w:tcW w:w="168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16"/>
                <w:szCs w:val="16"/>
              </w:rPr>
            </w:pPr>
          </w:p>
        </w:tc>
      </w:tr>
      <w:tr w:rsidR="0030620F" w:rsidRPr="0030620F" w:rsidTr="0030620F">
        <w:trPr>
          <w:trHeight w:val="598"/>
          <w:jc w:val="center"/>
        </w:trPr>
        <w:tc>
          <w:tcPr>
            <w:tcW w:w="3514"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ICE Specialist Engineering Journals Archive</w:t>
            </w:r>
          </w:p>
        </w:tc>
        <w:tc>
          <w:tcPr>
            <w:tcW w:w="1641" w:type="dxa"/>
            <w:vMerge w:val="restart"/>
            <w:tcBorders>
              <w:top w:val="single" w:sz="8" w:space="0" w:color="auto"/>
              <w:left w:val="nil"/>
              <w:right w:val="nil"/>
            </w:tcBorders>
            <w:shd w:val="clear" w:color="auto" w:fill="auto"/>
            <w:noWrap/>
            <w:vAlign w:val="center"/>
            <w:hideMark/>
          </w:tcPr>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土木工学</w:t>
            </w:r>
          </w:p>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実務家向け</w:t>
            </w:r>
          </w:p>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4"/>
                <w:szCs w:val="28"/>
              </w:rPr>
              <w:t>パッケージ</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roofErr w:type="spellStart"/>
            <w:r w:rsidRPr="0030620F">
              <w:rPr>
                <w:rFonts w:ascii="Century" w:eastAsia="ＭＳ Ｐゴシック" w:hAnsi="Century" w:cs="ＭＳ Ｐゴシック"/>
                <w:color w:val="000000"/>
                <w:sz w:val="22"/>
                <w:szCs w:val="22"/>
              </w:rPr>
              <w:t>Geosynthetics</w:t>
            </w:r>
            <w:proofErr w:type="spellEnd"/>
            <w:r w:rsidRPr="0030620F">
              <w:rPr>
                <w:rFonts w:ascii="Century" w:eastAsia="ＭＳ Ｐゴシック" w:hAnsi="Century" w:cs="ＭＳ Ｐゴシック"/>
                <w:color w:val="000000"/>
                <w:sz w:val="22"/>
                <w:szCs w:val="22"/>
              </w:rPr>
              <w:t xml:space="preserve"> International Archive</w:t>
            </w:r>
          </w:p>
        </w:tc>
        <w:tc>
          <w:tcPr>
            <w:tcW w:w="1684" w:type="dxa"/>
            <w:vMerge w:val="restart"/>
            <w:tcBorders>
              <w:top w:val="single" w:sz="8" w:space="0" w:color="auto"/>
              <w:left w:val="nil"/>
              <w:right w:val="nil"/>
            </w:tcBorders>
            <w:shd w:val="clear" w:color="auto" w:fill="auto"/>
            <w:noWrap/>
            <w:vAlign w:val="center"/>
            <w:hideMark/>
          </w:tcPr>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ジオシンセ</w:t>
            </w:r>
          </w:p>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4"/>
                <w:szCs w:val="28"/>
              </w:rPr>
              <w:t>ティックス</w:t>
            </w:r>
          </w:p>
        </w:tc>
      </w:tr>
      <w:tr w:rsidR="0030620F" w:rsidRPr="0030620F" w:rsidTr="0030620F">
        <w:trPr>
          <w:trHeight w:val="623"/>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16 journals covering 1836-2002</w:t>
            </w:r>
          </w:p>
        </w:tc>
        <w:tc>
          <w:tcPr>
            <w:tcW w:w="1641"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1994-2002</w:t>
            </w:r>
          </w:p>
        </w:tc>
        <w:tc>
          <w:tcPr>
            <w:tcW w:w="1684"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494"/>
          <w:jc w:val="center"/>
        </w:trPr>
        <w:tc>
          <w:tcPr>
            <w:tcW w:w="351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£17,551</w:t>
            </w:r>
          </w:p>
        </w:tc>
        <w:tc>
          <w:tcPr>
            <w:tcW w:w="1641"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¥2,532,780 </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£214</w:t>
            </w:r>
          </w:p>
        </w:tc>
        <w:tc>
          <w:tcPr>
            <w:tcW w:w="168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¥30,880 </w:t>
            </w:r>
          </w:p>
        </w:tc>
      </w:tr>
      <w:tr w:rsidR="0030620F" w:rsidRPr="0030620F" w:rsidTr="0030620F">
        <w:trPr>
          <w:trHeight w:val="75"/>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41"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8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114"/>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41"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8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598"/>
          <w:jc w:val="center"/>
        </w:trPr>
        <w:tc>
          <w:tcPr>
            <w:tcW w:w="3514"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roofErr w:type="spellStart"/>
            <w:r w:rsidRPr="0030620F">
              <w:rPr>
                <w:rFonts w:ascii="Century" w:eastAsia="ＭＳ Ｐゴシック" w:hAnsi="Century" w:cs="ＭＳ Ｐゴシック"/>
                <w:color w:val="000000"/>
                <w:sz w:val="22"/>
                <w:szCs w:val="22"/>
              </w:rPr>
              <w:t>Geotechnique</w:t>
            </w:r>
            <w:proofErr w:type="spellEnd"/>
            <w:r w:rsidRPr="0030620F">
              <w:rPr>
                <w:rFonts w:ascii="Century" w:eastAsia="ＭＳ Ｐゴシック" w:hAnsi="Century" w:cs="ＭＳ Ｐゴシック"/>
                <w:color w:val="000000"/>
                <w:sz w:val="22"/>
                <w:szCs w:val="22"/>
              </w:rPr>
              <w:t xml:space="preserve"> Archive</w:t>
            </w:r>
          </w:p>
        </w:tc>
        <w:tc>
          <w:tcPr>
            <w:tcW w:w="1641" w:type="dxa"/>
            <w:vMerge w:val="restart"/>
            <w:tcBorders>
              <w:top w:val="single" w:sz="8" w:space="0" w:color="auto"/>
              <w:left w:val="nil"/>
              <w:right w:val="nil"/>
            </w:tcBorders>
            <w:shd w:val="clear" w:color="auto" w:fill="auto"/>
            <w:noWrap/>
            <w:vAlign w:val="center"/>
            <w:hideMark/>
          </w:tcPr>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地質工学</w:t>
            </w:r>
          </w:p>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4"/>
                <w:szCs w:val="28"/>
              </w:rPr>
              <w:t>アーカイブ</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 xml:space="preserve">Structural Concrete Archive </w:t>
            </w:r>
          </w:p>
        </w:tc>
        <w:tc>
          <w:tcPr>
            <w:tcW w:w="1684" w:type="dxa"/>
            <w:vMerge w:val="restart"/>
            <w:tcBorders>
              <w:top w:val="single" w:sz="8" w:space="0" w:color="auto"/>
              <w:left w:val="nil"/>
              <w:right w:val="nil"/>
            </w:tcBorders>
            <w:shd w:val="clear" w:color="auto" w:fill="auto"/>
            <w:noWrap/>
            <w:vAlign w:val="center"/>
            <w:hideMark/>
          </w:tcPr>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コンクリート</w:t>
            </w:r>
          </w:p>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4"/>
                <w:szCs w:val="28"/>
              </w:rPr>
              <w:t>構造</w:t>
            </w:r>
          </w:p>
        </w:tc>
      </w:tr>
      <w:tr w:rsidR="0030620F" w:rsidRPr="0030620F" w:rsidTr="0030620F">
        <w:trPr>
          <w:trHeight w:val="623"/>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1948-2002</w:t>
            </w:r>
          </w:p>
        </w:tc>
        <w:tc>
          <w:tcPr>
            <w:tcW w:w="1641"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2000-2010</w:t>
            </w:r>
          </w:p>
        </w:tc>
        <w:tc>
          <w:tcPr>
            <w:tcW w:w="1684"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center"/>
              <w:rPr>
                <w:rFonts w:ascii="Century" w:eastAsia="ＭＳ Ｐゴシック" w:hAnsi="Century" w:cs="ＭＳ Ｐゴシック"/>
                <w:color w:val="000000"/>
                <w:sz w:val="28"/>
                <w:szCs w:val="28"/>
              </w:rPr>
            </w:pPr>
          </w:p>
        </w:tc>
      </w:tr>
      <w:tr w:rsidR="0030620F" w:rsidRPr="0030620F" w:rsidTr="0030620F">
        <w:trPr>
          <w:trHeight w:val="494"/>
          <w:jc w:val="center"/>
        </w:trPr>
        <w:tc>
          <w:tcPr>
            <w:tcW w:w="351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£5,091</w:t>
            </w:r>
          </w:p>
        </w:tc>
        <w:tc>
          <w:tcPr>
            <w:tcW w:w="1641"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¥734,680 </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£263</w:t>
            </w:r>
          </w:p>
        </w:tc>
        <w:tc>
          <w:tcPr>
            <w:tcW w:w="168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¥37,950 </w:t>
            </w:r>
          </w:p>
        </w:tc>
      </w:tr>
      <w:tr w:rsidR="0030620F" w:rsidRPr="0030620F" w:rsidTr="0030620F">
        <w:trPr>
          <w:trHeight w:val="122"/>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41"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8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142"/>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41"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168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598"/>
          <w:jc w:val="center"/>
        </w:trPr>
        <w:tc>
          <w:tcPr>
            <w:tcW w:w="3514"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Magazine of Concrete Research</w:t>
            </w:r>
          </w:p>
        </w:tc>
        <w:tc>
          <w:tcPr>
            <w:tcW w:w="1641" w:type="dxa"/>
            <w:vMerge w:val="restart"/>
            <w:tcBorders>
              <w:top w:val="single" w:sz="8" w:space="0" w:color="auto"/>
              <w:left w:val="nil"/>
              <w:right w:val="nil"/>
            </w:tcBorders>
            <w:shd w:val="clear" w:color="auto" w:fill="auto"/>
            <w:noWrap/>
            <w:vAlign w:val="center"/>
            <w:hideMark/>
          </w:tcPr>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コンクリート</w:t>
            </w:r>
          </w:p>
          <w:p w:rsid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4"/>
                <w:szCs w:val="28"/>
              </w:rPr>
            </w:pPr>
            <w:r w:rsidRPr="0030620F">
              <w:rPr>
                <w:rFonts w:ascii="ＭＳ Ｐ明朝" w:eastAsia="ＭＳ Ｐ明朝" w:hAnsi="ＭＳ Ｐ明朝" w:cs="ＭＳ Ｐゴシック" w:hint="eastAsia"/>
                <w:color w:val="000000"/>
                <w:sz w:val="24"/>
                <w:szCs w:val="28"/>
              </w:rPr>
              <w:t xml:space="preserve">研究　</w:t>
            </w:r>
          </w:p>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4"/>
                <w:szCs w:val="28"/>
              </w:rPr>
              <w:t>マガジン</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single" w:sz="8" w:space="0" w:color="auto"/>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 xml:space="preserve">Advances in Cement Research Archive </w:t>
            </w:r>
          </w:p>
        </w:tc>
        <w:tc>
          <w:tcPr>
            <w:tcW w:w="1684" w:type="dxa"/>
            <w:vMerge w:val="restart"/>
            <w:tcBorders>
              <w:top w:val="single" w:sz="8" w:space="0" w:color="auto"/>
              <w:left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center"/>
              <w:rPr>
                <w:rFonts w:ascii="ＭＳ Ｐ明朝" w:eastAsia="ＭＳ Ｐ明朝" w:hAnsi="ＭＳ Ｐ明朝" w:cs="ＭＳ Ｐゴシック"/>
                <w:color w:val="000000"/>
                <w:sz w:val="28"/>
                <w:szCs w:val="28"/>
              </w:rPr>
            </w:pPr>
            <w:r w:rsidRPr="0030620F">
              <w:rPr>
                <w:rFonts w:ascii="ＭＳ Ｐ明朝" w:eastAsia="ＭＳ Ｐ明朝" w:hAnsi="ＭＳ Ｐ明朝" w:cs="ＭＳ Ｐゴシック" w:hint="eastAsia"/>
                <w:color w:val="000000"/>
                <w:sz w:val="28"/>
                <w:szCs w:val="28"/>
              </w:rPr>
              <w:t>セメント研究</w:t>
            </w:r>
          </w:p>
        </w:tc>
      </w:tr>
      <w:tr w:rsidR="0030620F" w:rsidRPr="0030620F" w:rsidTr="0030620F">
        <w:trPr>
          <w:trHeight w:val="623"/>
          <w:jc w:val="center"/>
        </w:trPr>
        <w:tc>
          <w:tcPr>
            <w:tcW w:w="351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1949-2002</w:t>
            </w:r>
          </w:p>
        </w:tc>
        <w:tc>
          <w:tcPr>
            <w:tcW w:w="1641"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1987-2002</w:t>
            </w:r>
          </w:p>
        </w:tc>
        <w:tc>
          <w:tcPr>
            <w:tcW w:w="1684" w:type="dxa"/>
            <w:vMerge/>
            <w:tcBorders>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8"/>
                <w:szCs w:val="28"/>
              </w:rPr>
            </w:pPr>
          </w:p>
        </w:tc>
      </w:tr>
      <w:tr w:rsidR="0030620F" w:rsidRPr="0030620F" w:rsidTr="0030620F">
        <w:trPr>
          <w:trHeight w:val="95"/>
          <w:jc w:val="center"/>
        </w:trPr>
        <w:tc>
          <w:tcPr>
            <w:tcW w:w="351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£2,674</w:t>
            </w:r>
          </w:p>
        </w:tc>
        <w:tc>
          <w:tcPr>
            <w:tcW w:w="1641"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¥385,880 </w:t>
            </w:r>
          </w:p>
        </w:tc>
        <w:tc>
          <w:tcPr>
            <w:tcW w:w="454" w:type="dxa"/>
            <w:tcBorders>
              <w:top w:val="nil"/>
              <w:left w:val="nil"/>
              <w:bottom w:val="nil"/>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p>
        </w:tc>
        <w:tc>
          <w:tcPr>
            <w:tcW w:w="3232"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left"/>
              <w:rPr>
                <w:rFonts w:ascii="Century" w:eastAsia="ＭＳ Ｐゴシック" w:hAnsi="Century" w:cs="ＭＳ Ｐゴシック"/>
                <w:color w:val="000000"/>
                <w:sz w:val="22"/>
                <w:szCs w:val="22"/>
              </w:rPr>
            </w:pPr>
            <w:r w:rsidRPr="0030620F">
              <w:rPr>
                <w:rFonts w:ascii="Century" w:eastAsia="ＭＳ Ｐゴシック" w:hAnsi="Century" w:cs="ＭＳ Ｐゴシック"/>
                <w:color w:val="000000"/>
                <w:sz w:val="22"/>
                <w:szCs w:val="22"/>
              </w:rPr>
              <w:t>Purchase:  £263</w:t>
            </w:r>
          </w:p>
        </w:tc>
        <w:tc>
          <w:tcPr>
            <w:tcW w:w="1684" w:type="dxa"/>
            <w:tcBorders>
              <w:top w:val="nil"/>
              <w:left w:val="nil"/>
              <w:bottom w:val="single" w:sz="8" w:space="0" w:color="auto"/>
              <w:right w:val="nil"/>
            </w:tcBorders>
            <w:shd w:val="clear" w:color="auto" w:fill="auto"/>
            <w:noWrap/>
            <w:vAlign w:val="center"/>
            <w:hideMark/>
          </w:tcPr>
          <w:p w:rsidR="0030620F" w:rsidRPr="0030620F" w:rsidRDefault="0030620F" w:rsidP="0030620F">
            <w:pPr>
              <w:widowControl/>
              <w:suppressAutoHyphens w:val="0"/>
              <w:overflowPunct/>
              <w:adjustRightInd/>
              <w:snapToGrid/>
              <w:jc w:val="right"/>
              <w:rPr>
                <w:rFonts w:ascii="Century" w:eastAsia="ＭＳ Ｐゴシック" w:hAnsi="Century" w:cs="ＭＳ Ｐゴシック"/>
                <w:color w:val="000000"/>
                <w:sz w:val="28"/>
                <w:szCs w:val="28"/>
              </w:rPr>
            </w:pPr>
            <w:r w:rsidRPr="0030620F">
              <w:rPr>
                <w:rFonts w:ascii="Century" w:eastAsia="ＭＳ Ｐゴシック" w:hAnsi="Century" w:cs="ＭＳ Ｐゴシック"/>
                <w:color w:val="000000"/>
                <w:sz w:val="28"/>
                <w:szCs w:val="28"/>
              </w:rPr>
              <w:t xml:space="preserve">¥37,950 </w:t>
            </w:r>
          </w:p>
        </w:tc>
      </w:tr>
    </w:tbl>
    <w:p w:rsidR="0030620F" w:rsidRPr="0030620F" w:rsidRDefault="0030620F" w:rsidP="0030620F">
      <w:pPr>
        <w:jc w:val="left"/>
        <w:rPr>
          <w:rFonts w:ascii="ＭＳ Ｐゴシック" w:eastAsia="ＭＳ Ｐゴシック" w:hAnsi="ＭＳ Ｐゴシック"/>
          <w:sz w:val="6"/>
          <w:szCs w:val="22"/>
        </w:rPr>
      </w:pPr>
    </w:p>
    <w:p w:rsidR="0030620F" w:rsidRPr="00BB0452" w:rsidRDefault="0030620F" w:rsidP="0030620F">
      <w:pPr>
        <w:jc w:val="left"/>
        <w:rPr>
          <w:rFonts w:ascii="ＭＳ Ｐゴシック" w:eastAsia="ＭＳ Ｐゴシック" w:hAnsi="ＭＳ Ｐゴシック"/>
          <w:sz w:val="21"/>
          <w:szCs w:val="22"/>
        </w:rPr>
      </w:pPr>
      <w:r w:rsidRPr="00BB0452">
        <w:rPr>
          <w:rFonts w:ascii="ＭＳ Ｐゴシック" w:eastAsia="ＭＳ Ｐゴシック" w:hAnsi="ＭＳ Ｐゴシック" w:hint="eastAsia"/>
          <w:sz w:val="21"/>
          <w:szCs w:val="22"/>
        </w:rPr>
        <w:t>いずれの価格もシングルサイト価格です。マルチサイト価格については別途おお見積りください。</w:t>
      </w:r>
    </w:p>
    <w:p w:rsidR="0030620F" w:rsidRPr="00BB0452" w:rsidRDefault="0030620F" w:rsidP="0030620F">
      <w:pPr>
        <w:jc w:val="left"/>
        <w:rPr>
          <w:rFonts w:ascii="ＭＳ Ｐゴシック" w:eastAsia="ＭＳ Ｐゴシック" w:hAnsi="ＭＳ Ｐゴシック"/>
          <w:sz w:val="21"/>
          <w:szCs w:val="22"/>
        </w:rPr>
      </w:pPr>
      <w:r w:rsidRPr="00BB0452">
        <w:rPr>
          <w:rFonts w:ascii="ＭＳ Ｐゴシック" w:eastAsia="ＭＳ Ｐゴシック" w:hAnsi="ＭＳ Ｐゴシック" w:hint="eastAsia"/>
          <w:sz w:val="21"/>
          <w:szCs w:val="22"/>
        </w:rPr>
        <w:t>タイトル別購読も可能です。ご希望の際は、タイトル名をお知らせください。</w:t>
      </w:r>
    </w:p>
    <w:p w:rsidR="0030620F" w:rsidRDefault="0030620F" w:rsidP="0030620F">
      <w:pPr>
        <w:pStyle w:val="a9"/>
        <w:ind w:left="420"/>
        <w:jc w:val="center"/>
      </w:pPr>
      <w:r w:rsidRPr="002144FA">
        <w:rPr>
          <w:rFonts w:hint="eastAsia"/>
        </w:rPr>
        <w:t xml:space="preserve">(ICE Publishing, UK / </w:t>
      </w:r>
      <w:r w:rsidRPr="002144FA">
        <w:rPr>
          <w:rFonts w:hint="eastAsia"/>
        </w:rPr>
        <w:t>国内総代理店</w:t>
      </w:r>
      <w:r w:rsidRPr="002144FA">
        <w:rPr>
          <w:rFonts w:hint="eastAsia"/>
        </w:rPr>
        <w:t xml:space="preserve"> </w:t>
      </w:r>
      <w:r w:rsidRPr="002144FA">
        <w:rPr>
          <w:rFonts w:hint="eastAsia"/>
        </w:rPr>
        <w:t>丸善雄松堂</w:t>
      </w:r>
      <w:r w:rsidRPr="002144FA">
        <w:rPr>
          <w:rFonts w:hint="eastAsia"/>
        </w:rPr>
        <w:t>)</w:t>
      </w:r>
    </w:p>
    <w:p w:rsidR="00B24217" w:rsidRPr="0030620F" w:rsidRDefault="0030620F" w:rsidP="00B24217">
      <w:pPr>
        <w:jc w:val="left"/>
        <w:rPr>
          <w:rFonts w:ascii="メイリオ" w:eastAsia="メイリオ" w:hAnsi="メイリオ"/>
          <w:sz w:val="24"/>
        </w:rPr>
      </w:pPr>
      <w:r>
        <w:rPr>
          <w:noProof/>
        </w:rPr>
        <mc:AlternateContent>
          <mc:Choice Requires="wps">
            <w:drawing>
              <wp:anchor distT="0" distB="0" distL="114300" distR="114300" simplePos="0" relativeHeight="251673600" behindDoc="0" locked="0" layoutInCell="1" allowOverlap="1" wp14:anchorId="5BD7E6A6" wp14:editId="04B865BF">
                <wp:simplePos x="0" y="0"/>
                <wp:positionH relativeFrom="column">
                  <wp:posOffset>-439865</wp:posOffset>
                </wp:positionH>
                <wp:positionV relativeFrom="paragraph">
                  <wp:posOffset>86360</wp:posOffset>
                </wp:positionV>
                <wp:extent cx="6344920" cy="6737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344920" cy="673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価格は2019年12月カタログ作成時点の前月平均</w:t>
                            </w:r>
                            <w:r w:rsidRPr="002144FA">
                              <w:rPr>
                                <w:rFonts w:asciiTheme="minorHAnsi" w:eastAsia="ＭＳ Ｐ明朝" w:hAnsiTheme="minorHAnsi"/>
                                <w:sz w:val="14"/>
                              </w:rPr>
                              <w:t>TTS</w:t>
                            </w:r>
                            <w:r w:rsidRPr="002144FA">
                              <w:rPr>
                                <w:rFonts w:ascii="ＭＳ Ｐ明朝" w:eastAsia="ＭＳ Ｐ明朝" w:hAnsi="ＭＳ Ｐ明朝" w:hint="eastAsia"/>
                                <w:sz w:val="14"/>
                              </w:rPr>
                              <w:t>レート（￡1＝144.31円）を基に試算しています。</w:t>
                            </w:r>
                          </w:p>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表示価格は出版社の規定する価格の中で、最も小さい規模のお客様に適用される価格を掲載しています。ご購読機関の規模に応じた正式なお見積もりは、別途ご用命ください。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9" type="#_x0000_t202" style="position:absolute;margin-left:-34.65pt;margin-top:6.8pt;width:499.6pt;height:5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" filled="f" stroked="f" strokeweight=".5pt">
                <v:textbox>
                  <w:txbxContent>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価格は2019年12月カタログ作成時点の前月平均</w:t>
                      </w:r>
                      <w:r w:rsidRPr="002144FA">
                        <w:rPr>
                          <w:rFonts w:asciiTheme="minorHAnsi" w:eastAsia="ＭＳ Ｐ明朝" w:hAnsiTheme="minorHAnsi"/>
                          <w:sz w:val="14"/>
                        </w:rPr>
                        <w:t>TTS</w:t>
                      </w:r>
                      <w:r w:rsidRPr="002144FA">
                        <w:rPr>
                          <w:rFonts w:ascii="ＭＳ Ｐ明朝" w:eastAsia="ＭＳ Ｐ明朝" w:hAnsi="ＭＳ Ｐ明朝" w:hint="eastAsia"/>
                          <w:sz w:val="14"/>
                        </w:rPr>
                        <w:t>レート（￡1＝144.31円）を基に試算しています。</w:t>
                      </w:r>
                    </w:p>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rsidR="0030620F" w:rsidRPr="002144FA" w:rsidRDefault="0030620F" w:rsidP="0030620F">
                      <w:pPr>
                        <w:pStyle w:val="a9"/>
                        <w:numPr>
                          <w:ilvl w:val="0"/>
                          <w:numId w:val="1"/>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表示価格は出版社の規定する価格の中で、最も小さい規模のお客様に適用される価格を掲載しています。ご購読機関の規模に応じた正式なお見積もりは、別途ご用命ください。</w:t>
                      </w:r>
                    </w:p>
                  </w:txbxContent>
                </v:textbox>
              </v:shape>
            </w:pict>
          </mc:Fallback>
        </mc:AlternateContent>
      </w:r>
      <w:r w:rsidRPr="0030620F">
        <w:rPr>
          <w:rFonts w:ascii="メイリオ" w:eastAsia="メイリオ" w:hAnsi="メイリオ"/>
          <w:noProof/>
          <w:sz w:val="24"/>
        </w:rPr>
        <mc:AlternateContent>
          <mc:Choice Requires="wps">
            <w:drawing>
              <wp:anchor distT="0" distB="0" distL="114300" distR="114300" simplePos="0" relativeHeight="251677696" behindDoc="0" locked="0" layoutInCell="1" allowOverlap="1" wp14:anchorId="1C08552E" wp14:editId="06B8942A">
                <wp:simplePos x="0" y="0"/>
                <wp:positionH relativeFrom="column">
                  <wp:posOffset>-961835</wp:posOffset>
                </wp:positionH>
                <wp:positionV relativeFrom="paragraph">
                  <wp:posOffset>750570</wp:posOffset>
                </wp:positionV>
                <wp:extent cx="7324725" cy="0"/>
                <wp:effectExtent l="0" t="0" r="9525" b="19050"/>
                <wp:wrapNone/>
                <wp:docPr id="6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59.1pt" to="501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eFAIAACo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" strokeweight="1pt"/>
            </w:pict>
          </mc:Fallback>
        </mc:AlternateContent>
      </w:r>
      <w:r w:rsidRPr="0030620F">
        <w:rPr>
          <w:rFonts w:ascii="メイリオ" w:eastAsia="メイリオ" w:hAnsi="メイリオ"/>
          <w:noProof/>
          <w:sz w:val="24"/>
        </w:rPr>
        <mc:AlternateContent>
          <mc:Choice Requires="wps">
            <w:drawing>
              <wp:anchor distT="0" distB="0" distL="114300" distR="114300" simplePos="0" relativeHeight="251675648" behindDoc="1" locked="0" layoutInCell="1" allowOverlap="1" wp14:anchorId="7218C98D" wp14:editId="3BF90C33">
                <wp:simplePos x="0" y="0"/>
                <wp:positionH relativeFrom="column">
                  <wp:posOffset>-647700</wp:posOffset>
                </wp:positionH>
                <wp:positionV relativeFrom="paragraph">
                  <wp:posOffset>757555</wp:posOffset>
                </wp:positionV>
                <wp:extent cx="6835775" cy="4572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20F" w:rsidRPr="00B21249" w:rsidRDefault="0030620F" w:rsidP="0030620F">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30620F" w:rsidRDefault="0030620F" w:rsidP="0030620F">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30620F" w:rsidRPr="004404EE" w:rsidRDefault="0030620F" w:rsidP="0030620F">
                            <w:pPr>
                              <w:tabs>
                                <w:tab w:val="left" w:pos="2310"/>
                              </w:tabs>
                              <w:jc w:val="left"/>
                              <w:rPr>
                                <w:rFonts w:ascii="ＭＳ 明朝" w:hAnsi="ＭＳ 明朝"/>
                                <w:sz w:val="6"/>
                              </w:rPr>
                            </w:pPr>
                          </w:p>
                          <w:p w:rsidR="0030620F" w:rsidRDefault="0030620F" w:rsidP="0030620F">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1" o:spid="_x0000_s1040" type="#_x0000_t202" style="position:absolute;margin-left:-51pt;margin-top:59.65pt;width:538.25pt;height:36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" filled="f" stroked="f">
                <v:textbox inset="5.85pt,.7pt,5.85pt,.7pt">
                  <w:txbxContent>
                    <w:p w:rsidR="0030620F" w:rsidRPr="00B21249" w:rsidRDefault="0030620F" w:rsidP="0030620F">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30620F" w:rsidRDefault="0030620F" w:rsidP="0030620F">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r>
                      <w:r>
                        <w:rPr>
                          <w:rFonts w:ascii="ＭＳ Ｐゴシック" w:eastAsia="ＭＳ Ｐゴシック" w:hint="eastAsia"/>
                          <w:b/>
                          <w:color w:val="000000"/>
                          <w:sz w:val="18"/>
                          <w:szCs w:val="18"/>
                        </w:rPr>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30620F" w:rsidRPr="004404EE" w:rsidRDefault="0030620F" w:rsidP="0030620F">
                      <w:pPr>
                        <w:tabs>
                          <w:tab w:val="left" w:pos="2310"/>
                        </w:tabs>
                        <w:jc w:val="left"/>
                        <w:rPr>
                          <w:rFonts w:ascii="ＭＳ 明朝" w:hAnsi="ＭＳ 明朝"/>
                          <w:sz w:val="6"/>
                        </w:rPr>
                      </w:pPr>
                    </w:p>
                    <w:p w:rsidR="0030620F" w:rsidRDefault="0030620F" w:rsidP="0030620F">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v:textbox>
              </v:shape>
            </w:pict>
          </mc:Fallback>
        </mc:AlternateContent>
      </w:r>
      <w:r w:rsidRPr="0030620F">
        <w:rPr>
          <w:rFonts w:ascii="メイリオ" w:eastAsia="メイリオ" w:hAnsi="メイリオ"/>
          <w:noProof/>
          <w:sz w:val="24"/>
        </w:rPr>
        <w:drawing>
          <wp:anchor distT="0" distB="0" distL="114300" distR="114300" simplePos="0" relativeHeight="251676672" behindDoc="1" locked="0" layoutInCell="1" allowOverlap="1" wp14:anchorId="5C55E29B" wp14:editId="65E34B98">
            <wp:simplePos x="0" y="0"/>
            <wp:positionH relativeFrom="column">
              <wp:posOffset>-217805</wp:posOffset>
            </wp:positionH>
            <wp:positionV relativeFrom="paragraph">
              <wp:posOffset>814705</wp:posOffset>
            </wp:positionV>
            <wp:extent cx="1724025" cy="209550"/>
            <wp:effectExtent l="0" t="0" r="9525" b="0"/>
            <wp:wrapNone/>
            <wp:docPr id="15" name="図 15" descr="C:\Users\244064\AppData\Local\Microsoft\Windows\Temporary Internet Files\Content.Outlook\HU0QRG5W\logo_ver10-アオ更新済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244064\AppData\Local\Microsoft\Windows\Temporary Internet Files\Content.Outlook\HU0QRG5W\logo_ver10-アオ更新済み (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anchor>
        </w:drawing>
      </w:r>
    </w:p>
    <w:sectPr w:rsidR="00B24217" w:rsidRPr="0030620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789" w:rsidRDefault="007D2789" w:rsidP="00F13DA4">
      <w:r>
        <w:separator/>
      </w:r>
    </w:p>
  </w:endnote>
  <w:endnote w:type="continuationSeparator" w:id="0">
    <w:p w:rsidR="007D2789" w:rsidRDefault="007D2789" w:rsidP="00F13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789" w:rsidRDefault="007D2789" w:rsidP="00F13DA4">
      <w:r>
        <w:separator/>
      </w:r>
    </w:p>
  </w:footnote>
  <w:footnote w:type="continuationSeparator" w:id="0">
    <w:p w:rsidR="007D2789" w:rsidRDefault="007D2789" w:rsidP="00F13D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EFA"/>
    <w:multiLevelType w:val="hybridMultilevel"/>
    <w:tmpl w:val="536E0B36"/>
    <w:lvl w:ilvl="0" w:tplc="BB3EE7B6">
      <w:start w:val="1"/>
      <w:numFmt w:val="bullet"/>
      <w:lvlText w:val=""/>
      <w:lvlJc w:val="left"/>
      <w:pPr>
        <w:ind w:left="420" w:hanging="420"/>
      </w:pPr>
      <w:rPr>
        <w:rFonts w:ascii="Wingdings" w:hAnsi="Wingdings" w:hint="default"/>
        <w:color w:val="D9D9D9" w:themeColor="background1" w:themeShade="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D5A"/>
    <w:rsid w:val="00167D5A"/>
    <w:rsid w:val="00213421"/>
    <w:rsid w:val="00264CF5"/>
    <w:rsid w:val="0030620F"/>
    <w:rsid w:val="0045728A"/>
    <w:rsid w:val="005756AB"/>
    <w:rsid w:val="007D2789"/>
    <w:rsid w:val="008C3908"/>
    <w:rsid w:val="00942CC0"/>
    <w:rsid w:val="009B29D7"/>
    <w:rsid w:val="00B24217"/>
    <w:rsid w:val="00C743CA"/>
    <w:rsid w:val="00DD51C3"/>
    <w:rsid w:val="00E6253F"/>
    <w:rsid w:val="00EC1ACA"/>
    <w:rsid w:val="00F13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5A"/>
    <w:pPr>
      <w:widowControl w:val="0"/>
      <w:suppressAutoHyphens/>
      <w:overflowPunct w:val="0"/>
      <w:adjustRightInd w:val="0"/>
      <w:snapToGrid w:val="0"/>
      <w:jc w:val="both"/>
    </w:pPr>
    <w:rPr>
      <w:rFonts w:ascii="Times New Roman" w:eastAsia="Mincho" w:hAnsi="Times New Roman" w:cs="Times New Roman"/>
      <w:kern w:val="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4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421"/>
    <w:rPr>
      <w:rFonts w:asciiTheme="majorHAnsi" w:eastAsiaTheme="majorEastAsia" w:hAnsiTheme="majorHAnsi" w:cstheme="majorBidi"/>
      <w:kern w:val="0"/>
      <w:sz w:val="18"/>
      <w:szCs w:val="18"/>
    </w:rPr>
  </w:style>
  <w:style w:type="paragraph" w:styleId="a5">
    <w:name w:val="header"/>
    <w:basedOn w:val="a"/>
    <w:link w:val="a6"/>
    <w:uiPriority w:val="99"/>
    <w:unhideWhenUsed/>
    <w:rsid w:val="00F13DA4"/>
    <w:pPr>
      <w:tabs>
        <w:tab w:val="center" w:pos="4252"/>
        <w:tab w:val="right" w:pos="8504"/>
      </w:tabs>
    </w:pPr>
  </w:style>
  <w:style w:type="character" w:customStyle="1" w:styleId="a6">
    <w:name w:val="ヘッダー (文字)"/>
    <w:basedOn w:val="a0"/>
    <w:link w:val="a5"/>
    <w:uiPriority w:val="99"/>
    <w:rsid w:val="00F13DA4"/>
    <w:rPr>
      <w:rFonts w:ascii="Times New Roman" w:eastAsia="Mincho" w:hAnsi="Times New Roman" w:cs="Times New Roman"/>
      <w:kern w:val="0"/>
      <w:sz w:val="20"/>
      <w:szCs w:val="24"/>
    </w:rPr>
  </w:style>
  <w:style w:type="paragraph" w:styleId="a7">
    <w:name w:val="footer"/>
    <w:basedOn w:val="a"/>
    <w:link w:val="a8"/>
    <w:uiPriority w:val="99"/>
    <w:unhideWhenUsed/>
    <w:rsid w:val="00F13DA4"/>
    <w:pPr>
      <w:tabs>
        <w:tab w:val="center" w:pos="4252"/>
        <w:tab w:val="right" w:pos="8504"/>
      </w:tabs>
    </w:pPr>
  </w:style>
  <w:style w:type="character" w:customStyle="1" w:styleId="a8">
    <w:name w:val="フッター (文字)"/>
    <w:basedOn w:val="a0"/>
    <w:link w:val="a7"/>
    <w:uiPriority w:val="99"/>
    <w:rsid w:val="00F13DA4"/>
    <w:rPr>
      <w:rFonts w:ascii="Times New Roman" w:eastAsia="Mincho" w:hAnsi="Times New Roman" w:cs="Times New Roman"/>
      <w:kern w:val="0"/>
      <w:sz w:val="20"/>
      <w:szCs w:val="24"/>
    </w:rPr>
  </w:style>
  <w:style w:type="paragraph" w:styleId="a9">
    <w:name w:val="List Paragraph"/>
    <w:basedOn w:val="a"/>
    <w:uiPriority w:val="34"/>
    <w:qFormat/>
    <w:rsid w:val="003062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5A"/>
    <w:pPr>
      <w:widowControl w:val="0"/>
      <w:suppressAutoHyphens/>
      <w:overflowPunct w:val="0"/>
      <w:adjustRightInd w:val="0"/>
      <w:snapToGrid w:val="0"/>
      <w:jc w:val="both"/>
    </w:pPr>
    <w:rPr>
      <w:rFonts w:ascii="Times New Roman" w:eastAsia="Mincho" w:hAnsi="Times New Roman" w:cs="Times New Roman"/>
      <w:kern w:val="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4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421"/>
    <w:rPr>
      <w:rFonts w:asciiTheme="majorHAnsi" w:eastAsiaTheme="majorEastAsia" w:hAnsiTheme="majorHAnsi" w:cstheme="majorBidi"/>
      <w:kern w:val="0"/>
      <w:sz w:val="18"/>
      <w:szCs w:val="18"/>
    </w:rPr>
  </w:style>
  <w:style w:type="paragraph" w:styleId="a5">
    <w:name w:val="header"/>
    <w:basedOn w:val="a"/>
    <w:link w:val="a6"/>
    <w:uiPriority w:val="99"/>
    <w:unhideWhenUsed/>
    <w:rsid w:val="00F13DA4"/>
    <w:pPr>
      <w:tabs>
        <w:tab w:val="center" w:pos="4252"/>
        <w:tab w:val="right" w:pos="8504"/>
      </w:tabs>
    </w:pPr>
  </w:style>
  <w:style w:type="character" w:customStyle="1" w:styleId="a6">
    <w:name w:val="ヘッダー (文字)"/>
    <w:basedOn w:val="a0"/>
    <w:link w:val="a5"/>
    <w:uiPriority w:val="99"/>
    <w:rsid w:val="00F13DA4"/>
    <w:rPr>
      <w:rFonts w:ascii="Times New Roman" w:eastAsia="Mincho" w:hAnsi="Times New Roman" w:cs="Times New Roman"/>
      <w:kern w:val="0"/>
      <w:sz w:val="20"/>
      <w:szCs w:val="24"/>
    </w:rPr>
  </w:style>
  <w:style w:type="paragraph" w:styleId="a7">
    <w:name w:val="footer"/>
    <w:basedOn w:val="a"/>
    <w:link w:val="a8"/>
    <w:uiPriority w:val="99"/>
    <w:unhideWhenUsed/>
    <w:rsid w:val="00F13DA4"/>
    <w:pPr>
      <w:tabs>
        <w:tab w:val="center" w:pos="4252"/>
        <w:tab w:val="right" w:pos="8504"/>
      </w:tabs>
    </w:pPr>
  </w:style>
  <w:style w:type="character" w:customStyle="1" w:styleId="a8">
    <w:name w:val="フッター (文字)"/>
    <w:basedOn w:val="a0"/>
    <w:link w:val="a7"/>
    <w:uiPriority w:val="99"/>
    <w:rsid w:val="00F13DA4"/>
    <w:rPr>
      <w:rFonts w:ascii="Times New Roman" w:eastAsia="Mincho" w:hAnsi="Times New Roman" w:cs="Times New Roman"/>
      <w:kern w:val="0"/>
      <w:sz w:val="20"/>
      <w:szCs w:val="24"/>
    </w:rPr>
  </w:style>
  <w:style w:type="paragraph" w:styleId="a9">
    <w:name w:val="List Paragraph"/>
    <w:basedOn w:val="a"/>
    <w:uiPriority w:val="34"/>
    <w:qFormat/>
    <w:rsid w:val="0030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6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992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Jimbo Megumi</dc:creator>
  <cp:lastModifiedBy>Jimbo Megumi</cp:lastModifiedBy>
  <cp:revision>3</cp:revision>
  <dcterms:created xsi:type="dcterms:W3CDTF">2019-12-16T03:13:00Z</dcterms:created>
  <dcterms:modified xsi:type="dcterms:W3CDTF">2019-12-16T10:34:00Z</dcterms:modified>
</cp:coreProperties>
</file>