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5DC" w:rsidRPr="00B51AB0" w:rsidRDefault="00C6513E" w:rsidP="009906D7">
      <w:pPr>
        <w:rPr>
          <w:rFonts w:ascii="ＭＳ ゴシック" w:eastAsia="ＭＳ ゴシック" w:hAnsi="ＭＳ ゴシック"/>
          <w:b/>
          <w:bCs/>
          <w:sz w:val="26"/>
        </w:rPr>
      </w:pPr>
      <w:r w:rsidRPr="00B51AB0">
        <w:rPr>
          <w:rFonts w:ascii="ＭＳ ゴシック" w:eastAsia="ＭＳ ゴシック" w:hAnsi="ＭＳ ゴシック"/>
          <w:noProof/>
          <w:sz w:val="26"/>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1612265" cy="342900"/>
                <wp:effectExtent l="6985" t="7620" r="9525" b="1143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342900"/>
                        </a:xfrm>
                        <a:prstGeom prst="rect">
                          <a:avLst/>
                        </a:prstGeom>
                        <a:solidFill>
                          <a:srgbClr val="333333"/>
                        </a:solidFill>
                        <a:ln w="9525">
                          <a:solidFill>
                            <a:srgbClr val="000000"/>
                          </a:solidFill>
                          <a:miter lim="800000"/>
                          <a:headEnd/>
                          <a:tailEnd/>
                        </a:ln>
                      </wps:spPr>
                      <wps:txbx>
                        <w:txbxContent>
                          <w:p w:rsidR="008E0B65" w:rsidRPr="00BD5DC6" w:rsidRDefault="008E0B65" w:rsidP="00C5698B">
                            <w:pPr>
                              <w:jc w:val="center"/>
                              <w:rPr>
                                <w:rFonts w:ascii="ＭＳ ゴシック" w:eastAsia="ＭＳ ゴシック" w:hAnsi="ＭＳ ゴシック"/>
                                <w:b/>
                                <w:color w:val="FFFFFF"/>
                                <w:sz w:val="24"/>
                              </w:rPr>
                            </w:pPr>
                            <w:r w:rsidRPr="00BD5DC6">
                              <w:rPr>
                                <w:rFonts w:ascii="ＭＳ ゴシック" w:eastAsia="ＭＳ ゴシック" w:hAnsi="ＭＳ ゴシック"/>
                                <w:b/>
                                <w:color w:val="FFFFFF"/>
                                <w:sz w:val="24"/>
                              </w:rPr>
                              <w:t>JapanKnowledge</w:t>
                            </w:r>
                            <w:r w:rsidR="003174F8">
                              <w:rPr>
                                <w:rFonts w:ascii="ＭＳ ゴシック" w:eastAsia="ＭＳ ゴシック" w:hAnsi="ＭＳ ゴシック" w:hint="eastAsia"/>
                                <w:b/>
                                <w:color w:val="FFFFFF"/>
                                <w:sz w:val="24"/>
                              </w:rPr>
                              <w:t xml:space="preserve"> Lib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9pt;width:126.9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" fillcolor="#333">
                <v:textbox>
                  <w:txbxContent>
                    <w:p w:rsidR="008E0B65" w:rsidRPr="00BD5DC6" w:rsidRDefault="008E0B65" w:rsidP="00C5698B">
                      <w:pPr>
                        <w:jc w:val="center"/>
                        <w:rPr>
                          <w:rFonts w:ascii="ＭＳ ゴシック" w:eastAsia="ＭＳ ゴシック" w:hAnsi="ＭＳ ゴシック"/>
                          <w:b/>
                          <w:color w:val="FFFFFF"/>
                          <w:sz w:val="24"/>
                        </w:rPr>
                      </w:pPr>
                      <w:r w:rsidRPr="00BD5DC6">
                        <w:rPr>
                          <w:rFonts w:ascii="ＭＳ ゴシック" w:eastAsia="ＭＳ ゴシック" w:hAnsi="ＭＳ ゴシック"/>
                          <w:b/>
                          <w:color w:val="FFFFFF"/>
                          <w:sz w:val="24"/>
                        </w:rPr>
                        <w:t>JapanKnowledge</w:t>
                      </w:r>
                      <w:r w:rsidR="003174F8">
                        <w:rPr>
                          <w:rFonts w:ascii="ＭＳ ゴシック" w:eastAsia="ＭＳ ゴシック" w:hAnsi="ＭＳ ゴシック" w:hint="eastAsia"/>
                          <w:b/>
                          <w:color w:val="FFFFFF"/>
                          <w:sz w:val="24"/>
                        </w:rPr>
                        <w:t xml:space="preserve"> Lib</w:t>
                      </w:r>
                    </w:p>
                  </w:txbxContent>
                </v:textbox>
                <w10:wrap type="square"/>
              </v:shape>
            </w:pict>
          </mc:Fallback>
        </mc:AlternateContent>
      </w:r>
      <w:r w:rsidR="009906D7" w:rsidRPr="00B51AB0">
        <w:rPr>
          <w:rFonts w:ascii="ＭＳ ゴシック" w:eastAsia="ＭＳ ゴシック" w:hAnsi="ＭＳ ゴシック" w:hint="eastAsia"/>
          <w:b/>
          <w:bCs/>
          <w:sz w:val="26"/>
        </w:rPr>
        <w:t>ジャパンナレッジ</w:t>
      </w:r>
      <w:r w:rsidR="003174F8" w:rsidRPr="000A03AE">
        <w:rPr>
          <w:rFonts w:ascii="Arial" w:eastAsia="ＭＳ ゴシック" w:hAnsi="Arial" w:cs="Arial"/>
          <w:b/>
          <w:bCs/>
          <w:sz w:val="26"/>
        </w:rPr>
        <w:t>Lib</w:t>
      </w:r>
      <w:r w:rsidR="003174F8">
        <w:rPr>
          <w:rFonts w:ascii="ＭＳ ゴシック" w:eastAsia="ＭＳ ゴシック" w:hAnsi="ＭＳ ゴシック" w:hint="eastAsia"/>
          <w:b/>
          <w:bCs/>
          <w:sz w:val="26"/>
        </w:rPr>
        <w:t xml:space="preserve">　</w:t>
      </w:r>
      <w:r w:rsidR="00ED65DC" w:rsidRPr="00B51AB0">
        <w:rPr>
          <w:rFonts w:ascii="ＭＳ ゴシック" w:eastAsia="ＭＳ ゴシック" w:hAnsi="ＭＳ ゴシック" w:hint="eastAsia"/>
          <w:b/>
          <w:bCs/>
          <w:sz w:val="26"/>
        </w:rPr>
        <w:t>サービス利用申込書</w:t>
      </w:r>
    </w:p>
    <w:p w:rsidR="00ED65DC" w:rsidRDefault="00A82021">
      <w:pPr>
        <w:spacing w:line="240" w:lineRule="exact"/>
        <w:rPr>
          <w:sz w:val="20"/>
        </w:rPr>
      </w:pPr>
      <w:r>
        <w:rPr>
          <w:rFonts w:ascii="ＭＳ 明朝" w:hAnsi="ＭＳ 明朝" w:cs="ＭＳ Ｐ明朝" w:hint="eastAsia"/>
          <w:sz w:val="18"/>
          <w:szCs w:val="18"/>
        </w:rPr>
        <w:t>（株）</w:t>
      </w:r>
      <w:r w:rsidR="00A23DC7">
        <w:rPr>
          <w:rFonts w:ascii="ＭＳ 明朝" w:hAnsi="ＭＳ 明朝" w:cs="ＭＳ Ｐ明朝" w:hint="eastAsia"/>
          <w:sz w:val="18"/>
          <w:szCs w:val="18"/>
        </w:rPr>
        <w:t>ネットアドバンス</w:t>
      </w:r>
      <w:r w:rsidR="00ED65DC">
        <w:rPr>
          <w:rFonts w:hint="eastAsia"/>
          <w:sz w:val="20"/>
        </w:rPr>
        <w:t>が提供するサービスを利用したく、下記の者を責任管理者とし、「</w:t>
      </w:r>
      <w:r w:rsidR="0024327C">
        <w:rPr>
          <w:rFonts w:hint="eastAsia"/>
          <w:sz w:val="20"/>
        </w:rPr>
        <w:t>法人会員規約」</w:t>
      </w:r>
      <w:r w:rsidR="00ED65DC">
        <w:rPr>
          <w:rFonts w:hint="eastAsia"/>
          <w:sz w:val="20"/>
        </w:rPr>
        <w:t>に同意の上、本サービスの利用を申し込みます。</w:t>
      </w:r>
    </w:p>
    <w:p w:rsidR="00ED65DC" w:rsidRDefault="00ED65DC">
      <w:pPr>
        <w:spacing w:line="240" w:lineRule="exact"/>
        <w:jc w:val="right"/>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1981"/>
        <w:gridCol w:w="3615"/>
        <w:gridCol w:w="119"/>
        <w:gridCol w:w="4204"/>
      </w:tblGrid>
      <w:tr w:rsidR="0032626A" w:rsidRPr="00816523" w:rsidTr="00FD603B">
        <w:trPr>
          <w:cantSplit/>
          <w:trHeight w:val="728"/>
        </w:trPr>
        <w:tc>
          <w:tcPr>
            <w:tcW w:w="10333" w:type="dxa"/>
            <w:gridSpan w:val="5"/>
            <w:tcBorders>
              <w:top w:val="single" w:sz="12" w:space="0" w:color="auto"/>
              <w:left w:val="single" w:sz="12" w:space="0" w:color="auto"/>
              <w:bottom w:val="nil"/>
              <w:right w:val="single" w:sz="12" w:space="0" w:color="auto"/>
            </w:tcBorders>
            <w:vAlign w:val="center"/>
          </w:tcPr>
          <w:p w:rsidR="00677FDB" w:rsidRPr="00677FDB" w:rsidRDefault="006B6758" w:rsidP="00816523">
            <w:pPr>
              <w:rPr>
                <w:rFonts w:ascii="ＭＳ 明朝" w:hAnsi="ＭＳ 明朝" w:cs="Arial"/>
                <w:b/>
                <w:sz w:val="22"/>
                <w:szCs w:val="22"/>
              </w:rPr>
            </w:pPr>
            <w:r w:rsidRPr="00677FDB">
              <w:rPr>
                <w:rFonts w:ascii="ＭＳ 明朝" w:hAnsi="ＭＳ 明朝" w:cs="Arial" w:hint="eastAsia"/>
                <w:b/>
                <w:sz w:val="22"/>
                <w:szCs w:val="22"/>
              </w:rPr>
              <w:t xml:space="preserve">申 込 日       </w:t>
            </w:r>
            <w:r w:rsidRPr="00677FDB">
              <w:rPr>
                <w:rFonts w:ascii="ＭＳ 明朝" w:hAnsi="ＭＳ 明朝" w:cs="Arial"/>
                <w:b/>
                <w:sz w:val="22"/>
                <w:szCs w:val="22"/>
              </w:rPr>
              <w:t xml:space="preserve">  </w:t>
            </w:r>
            <w:r w:rsidR="00677FDB">
              <w:rPr>
                <w:rFonts w:ascii="ＭＳ 明朝" w:hAnsi="ＭＳ 明朝" w:cs="Arial"/>
                <w:b/>
                <w:sz w:val="22"/>
                <w:szCs w:val="22"/>
              </w:rPr>
              <w:t xml:space="preserve">    </w:t>
            </w:r>
            <w:r w:rsidRPr="00677FDB">
              <w:rPr>
                <w:rFonts w:ascii="ＭＳ 明朝" w:hAnsi="ＭＳ 明朝" w:cs="Arial" w:hint="eastAsia"/>
                <w:b/>
                <w:sz w:val="22"/>
                <w:szCs w:val="22"/>
              </w:rPr>
              <w:t xml:space="preserve">年       </w:t>
            </w:r>
            <w:r w:rsidRPr="00677FDB">
              <w:rPr>
                <w:rFonts w:ascii="ＭＳ 明朝" w:hAnsi="ＭＳ 明朝" w:cs="Arial"/>
                <w:b/>
                <w:sz w:val="22"/>
                <w:szCs w:val="22"/>
              </w:rPr>
              <w:t xml:space="preserve">  </w:t>
            </w:r>
            <w:r w:rsidR="00677FDB">
              <w:rPr>
                <w:rFonts w:ascii="ＭＳ 明朝" w:hAnsi="ＭＳ 明朝" w:cs="Arial"/>
                <w:b/>
                <w:sz w:val="22"/>
                <w:szCs w:val="22"/>
              </w:rPr>
              <w:t xml:space="preserve"> </w:t>
            </w:r>
            <w:r w:rsidRPr="00677FDB">
              <w:rPr>
                <w:rFonts w:ascii="ＭＳ 明朝" w:hAnsi="ＭＳ 明朝" w:cs="Arial" w:hint="eastAsia"/>
                <w:b/>
                <w:sz w:val="22"/>
                <w:szCs w:val="22"/>
              </w:rPr>
              <w:t xml:space="preserve">月       </w:t>
            </w:r>
            <w:r w:rsidRPr="00677FDB">
              <w:rPr>
                <w:rFonts w:ascii="ＭＳ 明朝" w:hAnsi="ＭＳ 明朝" w:cs="Arial"/>
                <w:b/>
                <w:sz w:val="22"/>
                <w:szCs w:val="22"/>
              </w:rPr>
              <w:t xml:space="preserve">  </w:t>
            </w:r>
            <w:r w:rsidR="00677FDB">
              <w:rPr>
                <w:rFonts w:ascii="ＭＳ 明朝" w:hAnsi="ＭＳ 明朝" w:cs="Arial"/>
                <w:b/>
                <w:sz w:val="22"/>
                <w:szCs w:val="22"/>
              </w:rPr>
              <w:t xml:space="preserve"> </w:t>
            </w:r>
            <w:r w:rsidRPr="00677FDB">
              <w:rPr>
                <w:rFonts w:ascii="ＭＳ 明朝" w:hAnsi="ＭＳ 明朝" w:cs="Arial" w:hint="eastAsia"/>
                <w:b/>
                <w:sz w:val="22"/>
                <w:szCs w:val="22"/>
              </w:rPr>
              <w:t>日</w:t>
            </w:r>
          </w:p>
          <w:p w:rsidR="0032626A" w:rsidRPr="00816523" w:rsidRDefault="0032626A" w:rsidP="00816523">
            <w:pPr>
              <w:rPr>
                <w:rFonts w:ascii="ＭＳ 明朝" w:hAnsi="ＭＳ 明朝" w:cs="Arial"/>
                <w:sz w:val="22"/>
                <w:szCs w:val="22"/>
              </w:rPr>
            </w:pPr>
            <w:r w:rsidRPr="00677FDB">
              <w:rPr>
                <w:rFonts w:ascii="ＭＳ 明朝" w:hAnsi="ＭＳ 明朝" w:cs="Arial" w:hint="eastAsia"/>
                <w:b/>
                <w:sz w:val="22"/>
                <w:szCs w:val="22"/>
              </w:rPr>
              <w:t>法人会員規約</w:t>
            </w:r>
            <w:r w:rsidR="00677FDB" w:rsidRPr="00677FDB">
              <w:rPr>
                <w:rFonts w:ascii="ＭＳ 明朝" w:hAnsi="ＭＳ 明朝" w:cs="Arial" w:hint="eastAsia"/>
                <w:b/>
                <w:sz w:val="22"/>
                <w:szCs w:val="22"/>
              </w:rPr>
              <w:t>に</w:t>
            </w:r>
            <w:r w:rsidR="00677FDB" w:rsidRPr="00677FDB">
              <w:rPr>
                <w:rFonts w:ascii="ＭＳ 明朝" w:hAnsi="ＭＳ 明朝" w:cs="Arial" w:hint="eastAsia"/>
                <w:sz w:val="22"/>
                <w:szCs w:val="22"/>
              </w:rPr>
              <w:t>（</w:t>
            </w:r>
            <w:r w:rsidR="00677FDB" w:rsidRPr="00B83D59">
              <w:rPr>
                <w:rFonts w:ascii="Arial" w:hAnsi="Arial" w:cs="Arial"/>
                <w:sz w:val="22"/>
                <w:szCs w:val="22"/>
              </w:rPr>
              <w:t>2</w:t>
            </w:r>
            <w:r w:rsidR="00677FDB" w:rsidRPr="00677FDB">
              <w:rPr>
                <w:rFonts w:ascii="ＭＳ 明朝" w:hAnsi="ＭＳ 明朝" w:cs="Arial" w:hint="eastAsia"/>
                <w:sz w:val="22"/>
                <w:szCs w:val="22"/>
              </w:rPr>
              <w:t>枚目以降）</w:t>
            </w:r>
            <w:r w:rsidRPr="00677FDB">
              <w:rPr>
                <w:rFonts w:ascii="ＭＳ 明朝" w:hAnsi="ＭＳ 明朝" w:hint="eastAsia"/>
                <w:b/>
                <w:sz w:val="22"/>
                <w:szCs w:val="22"/>
              </w:rPr>
              <w:t>□</w:t>
            </w:r>
            <w:r w:rsidR="00816523" w:rsidRPr="00677FDB">
              <w:rPr>
                <w:rFonts w:ascii="ＭＳ 明朝" w:hAnsi="ＭＳ 明朝" w:hint="eastAsia"/>
                <w:b/>
                <w:sz w:val="22"/>
                <w:szCs w:val="22"/>
              </w:rPr>
              <w:t xml:space="preserve"> </w:t>
            </w:r>
            <w:r w:rsidRPr="00677FDB">
              <w:rPr>
                <w:rFonts w:ascii="ＭＳ 明朝" w:hAnsi="ＭＳ 明朝" w:cs="Arial" w:hint="eastAsia"/>
                <w:b/>
                <w:sz w:val="22"/>
                <w:szCs w:val="22"/>
              </w:rPr>
              <w:t>同意します</w:t>
            </w:r>
            <w:r w:rsidRPr="00677FDB">
              <w:rPr>
                <w:rFonts w:ascii="ＭＳ 明朝" w:hAnsi="ＭＳ 明朝" w:cs="Arial" w:hint="eastAsia"/>
                <w:sz w:val="20"/>
                <w:szCs w:val="20"/>
              </w:rPr>
              <w:t>（※同意されない場合、本サービスはご利用できません）</w:t>
            </w:r>
          </w:p>
        </w:tc>
      </w:tr>
      <w:tr w:rsidR="00A9670A" w:rsidRPr="00091FDE" w:rsidTr="00E006E0">
        <w:trPr>
          <w:cantSplit/>
          <w:trHeight w:val="1046"/>
        </w:trPr>
        <w:tc>
          <w:tcPr>
            <w:tcW w:w="2395" w:type="dxa"/>
            <w:gridSpan w:val="2"/>
            <w:tcBorders>
              <w:top w:val="single" w:sz="12" w:space="0" w:color="auto"/>
              <w:left w:val="single" w:sz="12" w:space="0" w:color="auto"/>
              <w:bottom w:val="single" w:sz="12" w:space="0" w:color="auto"/>
            </w:tcBorders>
            <w:vAlign w:val="center"/>
          </w:tcPr>
          <w:p w:rsidR="00A9670A" w:rsidRDefault="00A9670A">
            <w:pPr>
              <w:rPr>
                <w:rFonts w:ascii="Arial" w:eastAsia="ＭＳ ゴシック" w:hAnsi="Arial" w:cs="Arial"/>
              </w:rPr>
            </w:pPr>
            <w:r>
              <w:rPr>
                <w:rFonts w:ascii="Arial" w:eastAsia="ＭＳ ゴシック" w:hAnsi="Arial" w:cs="Arial" w:hint="eastAsia"/>
              </w:rPr>
              <w:t>申込サービス名</w:t>
            </w:r>
          </w:p>
        </w:tc>
        <w:tc>
          <w:tcPr>
            <w:tcW w:w="7938" w:type="dxa"/>
            <w:gridSpan w:val="3"/>
            <w:tcBorders>
              <w:top w:val="single" w:sz="12" w:space="0" w:color="auto"/>
              <w:bottom w:val="single" w:sz="12" w:space="0" w:color="auto"/>
              <w:right w:val="single" w:sz="12" w:space="0" w:color="auto"/>
            </w:tcBorders>
            <w:vAlign w:val="center"/>
          </w:tcPr>
          <w:p w:rsidR="00A9670A" w:rsidRDefault="00A9670A">
            <w:pPr>
              <w:rPr>
                <w:rFonts w:ascii="ＭＳ ゴシック" w:eastAsia="ＭＳ ゴシック" w:hAnsi="ＭＳ ゴシック"/>
              </w:rPr>
            </w:pPr>
            <w:r>
              <w:rPr>
                <w:rFonts w:ascii="ＭＳ ゴシック" w:eastAsia="ＭＳ ゴシック" w:hAnsi="ＭＳ ゴシック" w:hint="eastAsia"/>
              </w:rPr>
              <w:t>ジャパンナレッジ</w:t>
            </w:r>
            <w:r w:rsidRPr="00C46649">
              <w:rPr>
                <w:rFonts w:ascii="Arial" w:eastAsia="ＭＳ ゴシック" w:hAnsi="Arial" w:cs="Arial"/>
              </w:rPr>
              <w:t>Lib</w:t>
            </w:r>
          </w:p>
          <w:p w:rsidR="00E4482F" w:rsidRDefault="00A9670A" w:rsidP="007E6DFA">
            <w:pPr>
              <w:ind w:leftChars="50" w:left="1725" w:hangingChars="900" w:hanging="1620"/>
              <w:rPr>
                <w:rFonts w:ascii="ＭＳ ゴシック" w:eastAsia="ＭＳ ゴシック" w:hAnsi="ＭＳ ゴシック"/>
                <w:sz w:val="18"/>
                <w:szCs w:val="18"/>
              </w:rPr>
            </w:pPr>
            <w:r w:rsidRPr="00B33554">
              <w:rPr>
                <w:rFonts w:ascii="ＭＳ ゴシック" w:eastAsia="ＭＳ ゴシック" w:hAnsi="ＭＳ ゴシック" w:hint="eastAsia"/>
                <w:sz w:val="18"/>
                <w:szCs w:val="18"/>
              </w:rPr>
              <w:t>追加コンテンツ（□ 日本歴史地名大系</w:t>
            </w:r>
            <w:r w:rsidR="00493E21">
              <w:rPr>
                <w:rFonts w:ascii="ＭＳ ゴシック" w:eastAsia="ＭＳ ゴシック" w:hAnsi="ＭＳ ゴシック" w:hint="eastAsia"/>
                <w:sz w:val="18"/>
                <w:szCs w:val="18"/>
              </w:rPr>
              <w:t xml:space="preserve">　　</w:t>
            </w:r>
            <w:r w:rsidRPr="00B33554">
              <w:rPr>
                <w:rFonts w:ascii="ＭＳ ゴシック" w:eastAsia="ＭＳ ゴシック" w:hAnsi="ＭＳ ゴシック" w:hint="eastAsia"/>
                <w:sz w:val="18"/>
                <w:szCs w:val="18"/>
              </w:rPr>
              <w:t>□ 国史大辞典</w:t>
            </w:r>
            <w:r w:rsidR="00B33554">
              <w:rPr>
                <w:rFonts w:ascii="ＭＳ ゴシック" w:eastAsia="ＭＳ ゴシック" w:hAnsi="ＭＳ ゴシック" w:hint="eastAsia"/>
                <w:sz w:val="18"/>
                <w:szCs w:val="18"/>
              </w:rPr>
              <w:t xml:space="preserve">　　</w:t>
            </w:r>
            <w:r w:rsidR="007E6DFA" w:rsidRPr="00B33554">
              <w:rPr>
                <w:rFonts w:ascii="ＭＳ ゴシック" w:eastAsia="ＭＳ ゴシック" w:hAnsi="ＭＳ ゴシック" w:hint="eastAsia"/>
                <w:sz w:val="18"/>
                <w:szCs w:val="18"/>
              </w:rPr>
              <w:t>□</w:t>
            </w:r>
            <w:r w:rsidR="007E6DFA">
              <w:rPr>
                <w:rFonts w:ascii="ＭＳ ゴシック" w:eastAsia="ＭＳ ゴシック" w:hAnsi="ＭＳ ゴシック" w:hint="eastAsia"/>
                <w:sz w:val="18"/>
                <w:szCs w:val="18"/>
              </w:rPr>
              <w:t xml:space="preserve"> </w:t>
            </w:r>
            <w:r w:rsidR="007E6DFA" w:rsidRPr="00B33554">
              <w:rPr>
                <w:rFonts w:ascii="ＭＳ ゴシック" w:eastAsia="ＭＳ ゴシック" w:hAnsi="ＭＳ ゴシック" w:hint="eastAsia"/>
                <w:sz w:val="18"/>
                <w:szCs w:val="18"/>
              </w:rPr>
              <w:t>世界大百科事典</w:t>
            </w:r>
          </w:p>
          <w:p w:rsidR="00A9670A" w:rsidRPr="00B33554" w:rsidRDefault="00EB1E63" w:rsidP="00FF56AE">
            <w:pPr>
              <w:ind w:leftChars="350" w:left="1815" w:hangingChars="600" w:hanging="1080"/>
              <w:rPr>
                <w:rFonts w:ascii="ＭＳ ゴシック" w:eastAsia="ＭＳ ゴシック" w:hAnsi="ＭＳ ゴシック"/>
                <w:sz w:val="18"/>
                <w:szCs w:val="18"/>
              </w:rPr>
            </w:pPr>
            <w:r w:rsidRPr="00B3355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E4482F">
              <w:rPr>
                <w:rFonts w:ascii="ＭＳ ゴシック" w:eastAsia="ＭＳ ゴシック" w:hAnsi="ＭＳ ゴシック" w:hint="eastAsia"/>
                <w:sz w:val="18"/>
                <w:szCs w:val="18"/>
              </w:rPr>
              <w:t>角川古語大辞典</w:t>
            </w:r>
            <w:r w:rsidR="00451CFA">
              <w:rPr>
                <w:rFonts w:ascii="ＭＳ ゴシック" w:eastAsia="ＭＳ ゴシック" w:hAnsi="ＭＳ ゴシック" w:hint="eastAsia"/>
                <w:sz w:val="18"/>
                <w:szCs w:val="18"/>
              </w:rPr>
              <w:t xml:space="preserve">　</w:t>
            </w:r>
            <w:r w:rsidR="00E4482F" w:rsidRPr="00B33554">
              <w:rPr>
                <w:rFonts w:ascii="ＭＳ ゴシック" w:eastAsia="ＭＳ ゴシック" w:hAnsi="ＭＳ ゴシック" w:hint="eastAsia"/>
                <w:sz w:val="18"/>
                <w:szCs w:val="18"/>
              </w:rPr>
              <w:t>□</w:t>
            </w:r>
            <w:r w:rsidR="00E4482F">
              <w:rPr>
                <w:rFonts w:ascii="ＭＳ ゴシック" w:eastAsia="ＭＳ ゴシック" w:hAnsi="ＭＳ ゴシック" w:hint="eastAsia"/>
                <w:sz w:val="18"/>
                <w:szCs w:val="18"/>
              </w:rPr>
              <w:t xml:space="preserve"> </w:t>
            </w:r>
            <w:r w:rsidR="00451CFA" w:rsidRPr="00451CFA">
              <w:rPr>
                <w:rFonts w:ascii="ＭＳ ゴシック" w:eastAsia="ＭＳ ゴシック" w:hAnsi="ＭＳ ゴシック" w:hint="eastAsia"/>
                <w:sz w:val="18"/>
                <w:szCs w:val="18"/>
              </w:rPr>
              <w:t>新版</w:t>
            </w:r>
            <w:r w:rsidR="00E4482F" w:rsidRPr="00E4482F">
              <w:rPr>
                <w:rFonts w:ascii="ＭＳ ゴシック" w:eastAsia="ＭＳ ゴシック" w:hAnsi="ＭＳ ゴシック" w:hint="eastAsia"/>
                <w:sz w:val="18"/>
                <w:szCs w:val="18"/>
              </w:rPr>
              <w:t xml:space="preserve"> 角川日本地名大辞典</w:t>
            </w:r>
            <w:r>
              <w:rPr>
                <w:rFonts w:ascii="ＭＳ ゴシック" w:eastAsia="ＭＳ ゴシック" w:hAnsi="ＭＳ ゴシック" w:hint="eastAsia"/>
                <w:sz w:val="18"/>
                <w:szCs w:val="18"/>
              </w:rPr>
              <w:t xml:space="preserve">　　</w:t>
            </w:r>
            <w:r w:rsidRPr="00B3355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E4482F">
              <w:rPr>
                <w:rFonts w:ascii="ＭＳ ゴシック" w:eastAsia="ＭＳ ゴシック" w:hAnsi="ＭＳ ゴシック" w:hint="eastAsia"/>
                <w:sz w:val="18"/>
                <w:szCs w:val="18"/>
              </w:rPr>
              <w:t>新編国歌大観</w:t>
            </w:r>
            <w:r w:rsidR="00FF56AE">
              <w:rPr>
                <w:rFonts w:ascii="ＭＳ ゴシック" w:eastAsia="ＭＳ ゴシック" w:hAnsi="ＭＳ ゴシック" w:hint="eastAsia"/>
                <w:sz w:val="18"/>
                <w:szCs w:val="18"/>
              </w:rPr>
              <w:t xml:space="preserve">　　</w:t>
            </w:r>
            <w:r w:rsidR="00FF56AE" w:rsidRPr="00B33554">
              <w:rPr>
                <w:rFonts w:ascii="ＭＳ ゴシック" w:eastAsia="ＭＳ ゴシック" w:hAnsi="ＭＳ ゴシック" w:hint="eastAsia"/>
                <w:sz w:val="18"/>
                <w:szCs w:val="18"/>
              </w:rPr>
              <w:t>□ なし</w:t>
            </w:r>
            <w:r w:rsidR="00A9670A" w:rsidRPr="00B33554">
              <w:rPr>
                <w:rFonts w:ascii="ＭＳ ゴシック" w:eastAsia="ＭＳ ゴシック" w:hAnsi="ＭＳ ゴシック" w:hint="eastAsia"/>
                <w:sz w:val="18"/>
                <w:szCs w:val="18"/>
              </w:rPr>
              <w:t>）</w:t>
            </w:r>
          </w:p>
        </w:tc>
      </w:tr>
      <w:tr w:rsidR="00A9670A" w:rsidRPr="00091FDE" w:rsidTr="00696E77">
        <w:trPr>
          <w:cantSplit/>
          <w:trHeight w:val="934"/>
        </w:trPr>
        <w:tc>
          <w:tcPr>
            <w:tcW w:w="2395" w:type="dxa"/>
            <w:gridSpan w:val="2"/>
            <w:tcBorders>
              <w:top w:val="single" w:sz="12" w:space="0" w:color="auto"/>
              <w:left w:val="single" w:sz="12" w:space="0" w:color="auto"/>
              <w:bottom w:val="single" w:sz="4" w:space="0" w:color="auto"/>
            </w:tcBorders>
            <w:vAlign w:val="center"/>
          </w:tcPr>
          <w:p w:rsidR="00A9670A" w:rsidRDefault="00A9670A" w:rsidP="00A9670A">
            <w:pPr>
              <w:rPr>
                <w:rFonts w:ascii="Arial" w:eastAsia="ＭＳ ゴシック" w:hAnsi="Arial" w:cs="Arial"/>
              </w:rPr>
            </w:pPr>
            <w:r>
              <w:rPr>
                <w:rFonts w:ascii="Arial" w:eastAsia="ＭＳ ゴシック" w:hAnsi="Arial" w:cs="Arial" w:hint="eastAsia"/>
              </w:rPr>
              <w:t>同時</w:t>
            </w:r>
            <w:r w:rsidR="00E515F6">
              <w:rPr>
                <w:rFonts w:ascii="Arial" w:eastAsia="ＭＳ ゴシック" w:hAnsi="Arial" w:cs="Arial" w:hint="eastAsia"/>
              </w:rPr>
              <w:t>アクセス</w:t>
            </w:r>
            <w:r>
              <w:rPr>
                <w:rFonts w:ascii="Arial" w:eastAsia="ＭＳ ゴシック" w:hAnsi="Arial" w:cs="Arial" w:hint="eastAsia"/>
              </w:rPr>
              <w:t>数</w:t>
            </w:r>
          </w:p>
        </w:tc>
        <w:tc>
          <w:tcPr>
            <w:tcW w:w="7938" w:type="dxa"/>
            <w:gridSpan w:val="3"/>
            <w:tcBorders>
              <w:top w:val="single" w:sz="12" w:space="0" w:color="auto"/>
              <w:bottom w:val="single" w:sz="12" w:space="0" w:color="auto"/>
              <w:right w:val="single" w:sz="12" w:space="0" w:color="auto"/>
            </w:tcBorders>
            <w:vAlign w:val="center"/>
          </w:tcPr>
          <w:p w:rsidR="00A9670A" w:rsidRPr="00A9670A" w:rsidRDefault="00A9670A" w:rsidP="00C46649">
            <w:pPr>
              <w:spacing w:beforeLines="50" w:before="180"/>
              <w:rPr>
                <w:rFonts w:ascii="ＭＳ Ｐゴシック" w:eastAsia="ＭＳ Ｐゴシック" w:hAnsi="ＭＳ Ｐゴシック"/>
                <w:szCs w:val="21"/>
              </w:rPr>
            </w:pPr>
            <w:r w:rsidRPr="00EF3D7A">
              <w:rPr>
                <w:rFonts w:ascii="ＭＳ ゴシック" w:eastAsia="ＭＳ ゴシック" w:hAnsi="ＭＳ ゴシック" w:hint="eastAsia"/>
                <w:szCs w:val="21"/>
              </w:rPr>
              <w:t>□</w:t>
            </w:r>
            <w:r w:rsidRPr="00A9670A">
              <w:rPr>
                <w:rFonts w:ascii="ＭＳ Ｐゴシック" w:eastAsia="ＭＳ Ｐゴシック" w:hAnsi="ＭＳ Ｐゴシック" w:hint="eastAsia"/>
                <w:szCs w:val="21"/>
              </w:rPr>
              <w:t xml:space="preserve">　</w:t>
            </w:r>
            <w:r w:rsidRPr="00A9670A">
              <w:rPr>
                <w:rFonts w:ascii="ＭＳ Ｐゴシック" w:eastAsia="ＭＳ Ｐゴシック" w:hAnsi="ＭＳ Ｐゴシック" w:hint="eastAsia"/>
                <w:szCs w:val="21"/>
                <w:u w:val="single"/>
              </w:rPr>
              <w:t xml:space="preserve">              アクセス</w:t>
            </w:r>
          </w:p>
          <w:p w:rsidR="00374415" w:rsidRPr="00696E77" w:rsidRDefault="00A9670A" w:rsidP="00696E77">
            <w:pPr>
              <w:rPr>
                <w:rFonts w:ascii="ＭＳ ゴシック" w:eastAsia="ＭＳ ゴシック" w:hAnsi="ＭＳ ゴシック"/>
                <w:szCs w:val="21"/>
              </w:rPr>
            </w:pPr>
            <w:r w:rsidRPr="00A9670A">
              <w:rPr>
                <w:rFonts w:ascii="ＭＳ ゴシック" w:eastAsia="ＭＳ ゴシック" w:hAnsi="ＭＳ ゴシック" w:hint="eastAsia"/>
                <w:szCs w:val="21"/>
              </w:rPr>
              <w:t xml:space="preserve">□ 　</w:t>
            </w:r>
            <w:r w:rsidRPr="00C46649">
              <w:rPr>
                <w:rFonts w:ascii="Arial" w:eastAsia="ＭＳ ゴシック" w:hAnsi="Arial" w:cs="Arial"/>
                <w:szCs w:val="21"/>
              </w:rPr>
              <w:t>ＦＴＥ</w:t>
            </w:r>
            <w:r w:rsidRPr="00A9670A">
              <w:rPr>
                <w:rFonts w:ascii="ＭＳ ゴシック" w:eastAsia="ＭＳ ゴシック" w:hAnsi="ＭＳ ゴシック" w:hint="eastAsia"/>
                <w:szCs w:val="21"/>
              </w:rPr>
              <w:t>契約　　（</w:t>
            </w:r>
            <w:r w:rsidRPr="00C46649">
              <w:rPr>
                <w:rFonts w:ascii="Arial" w:eastAsia="ＭＳ ゴシック" w:hAnsi="Arial" w:cs="Arial"/>
                <w:szCs w:val="21"/>
              </w:rPr>
              <w:t>ＦＴＥ</w:t>
            </w:r>
            <w:r w:rsidRPr="00A9670A">
              <w:rPr>
                <w:rFonts w:ascii="ＭＳ ゴシック" w:eastAsia="ＭＳ ゴシック" w:hAnsi="ＭＳ ゴシック" w:hint="eastAsia"/>
                <w:szCs w:val="21"/>
              </w:rPr>
              <w:t>対象人数：　　　　　　　　　人）</w:t>
            </w:r>
          </w:p>
        </w:tc>
      </w:tr>
      <w:tr w:rsidR="00ED65DC" w:rsidTr="00E006E0">
        <w:trPr>
          <w:cantSplit/>
          <w:trHeight w:val="698"/>
        </w:trPr>
        <w:tc>
          <w:tcPr>
            <w:tcW w:w="414" w:type="dxa"/>
            <w:vMerge w:val="restart"/>
            <w:tcBorders>
              <w:top w:val="single" w:sz="12" w:space="0" w:color="auto"/>
              <w:left w:val="single" w:sz="12" w:space="0" w:color="auto"/>
            </w:tcBorders>
            <w:vAlign w:val="center"/>
          </w:tcPr>
          <w:p w:rsidR="00ED65DC" w:rsidRDefault="00ED65DC">
            <w:pPr>
              <w:spacing w:line="280" w:lineRule="exact"/>
              <w:rPr>
                <w:rFonts w:ascii="Arial" w:eastAsia="ＭＳ ゴシック" w:hAnsi="Arial" w:cs="Arial"/>
              </w:rPr>
            </w:pPr>
            <w:r>
              <w:rPr>
                <w:rFonts w:ascii="Arial" w:eastAsia="ＭＳ ゴシック" w:hAnsi="Arial" w:cs="Arial" w:hint="eastAsia"/>
              </w:rPr>
              <w:t>申込者</w:t>
            </w:r>
          </w:p>
        </w:tc>
        <w:tc>
          <w:tcPr>
            <w:tcW w:w="1981" w:type="dxa"/>
            <w:tcBorders>
              <w:top w:val="single" w:sz="12" w:space="0" w:color="auto"/>
            </w:tcBorders>
            <w:vAlign w:val="center"/>
          </w:tcPr>
          <w:p w:rsidR="00ED65DC" w:rsidRDefault="00ED65DC">
            <w:pPr>
              <w:rPr>
                <w:rFonts w:ascii="Arial" w:eastAsia="ＭＳ ゴシック" w:hAnsi="Arial" w:cs="Arial"/>
              </w:rPr>
            </w:pPr>
            <w:r>
              <w:rPr>
                <w:rFonts w:ascii="Arial" w:eastAsia="ＭＳ ゴシック" w:hAnsi="Arial" w:cs="Arial" w:hint="eastAsia"/>
              </w:rPr>
              <w:t>法人・団体名</w:t>
            </w:r>
          </w:p>
        </w:tc>
        <w:tc>
          <w:tcPr>
            <w:tcW w:w="7938" w:type="dxa"/>
            <w:gridSpan w:val="3"/>
            <w:tcBorders>
              <w:top w:val="single" w:sz="12" w:space="0" w:color="auto"/>
              <w:right w:val="single" w:sz="12" w:space="0" w:color="auto"/>
            </w:tcBorders>
          </w:tcPr>
          <w:p w:rsidR="00ED65DC" w:rsidRDefault="00402827">
            <w:pPr>
              <w:rPr>
                <w:rFonts w:eastAsia="ＭＳ ゴシック"/>
                <w:sz w:val="14"/>
              </w:rPr>
            </w:pPr>
            <w:r>
              <w:rPr>
                <w:rFonts w:eastAsia="ＭＳ ゴシック" w:hint="eastAsia"/>
                <w:sz w:val="14"/>
              </w:rPr>
              <w:t>ふりがな</w:t>
            </w:r>
          </w:p>
          <w:p w:rsidR="00ED65DC" w:rsidRDefault="00ED65DC">
            <w:pPr>
              <w:rPr>
                <w:sz w:val="16"/>
              </w:rPr>
            </w:pPr>
          </w:p>
        </w:tc>
      </w:tr>
      <w:tr w:rsidR="00ED65DC" w:rsidTr="00E006E0">
        <w:trPr>
          <w:cantSplit/>
        </w:trPr>
        <w:tc>
          <w:tcPr>
            <w:tcW w:w="414" w:type="dxa"/>
            <w:vMerge/>
            <w:tcBorders>
              <w:left w:val="single" w:sz="12" w:space="0" w:color="auto"/>
            </w:tcBorders>
            <w:vAlign w:val="center"/>
          </w:tcPr>
          <w:p w:rsidR="00ED65DC" w:rsidRDefault="00ED65DC">
            <w:pPr>
              <w:spacing w:line="280" w:lineRule="exact"/>
              <w:rPr>
                <w:rFonts w:ascii="Arial" w:eastAsia="ＭＳ ゴシック" w:hAnsi="Arial" w:cs="Arial"/>
              </w:rPr>
            </w:pPr>
          </w:p>
        </w:tc>
        <w:tc>
          <w:tcPr>
            <w:tcW w:w="1981" w:type="dxa"/>
            <w:vAlign w:val="center"/>
          </w:tcPr>
          <w:p w:rsidR="00ED65DC" w:rsidRDefault="00ED65DC">
            <w:pPr>
              <w:rPr>
                <w:rFonts w:ascii="Arial" w:eastAsia="ＭＳ ゴシック" w:hAnsi="Arial" w:cs="Arial"/>
              </w:rPr>
            </w:pPr>
            <w:r>
              <w:rPr>
                <w:rFonts w:ascii="Arial" w:eastAsia="ＭＳ ゴシック" w:hAnsi="Arial" w:cs="Arial" w:hint="eastAsia"/>
              </w:rPr>
              <w:t>役職／代表者氏名</w:t>
            </w:r>
          </w:p>
        </w:tc>
        <w:tc>
          <w:tcPr>
            <w:tcW w:w="7938" w:type="dxa"/>
            <w:gridSpan w:val="3"/>
            <w:tcBorders>
              <w:right w:val="single" w:sz="12" w:space="0" w:color="auto"/>
            </w:tcBorders>
          </w:tcPr>
          <w:p w:rsidR="00ED65DC" w:rsidRDefault="00402827">
            <w:pPr>
              <w:rPr>
                <w:rFonts w:eastAsia="ＭＳ ゴシック"/>
                <w:sz w:val="14"/>
              </w:rPr>
            </w:pPr>
            <w:r>
              <w:rPr>
                <w:rFonts w:eastAsia="ＭＳ ゴシック" w:hint="eastAsia"/>
                <w:sz w:val="14"/>
              </w:rPr>
              <w:t>ふりがな</w:t>
            </w:r>
          </w:p>
          <w:p w:rsidR="00ED65DC" w:rsidRDefault="00ED65DC">
            <w:pPr>
              <w:rPr>
                <w:sz w:val="14"/>
              </w:rPr>
            </w:pPr>
          </w:p>
        </w:tc>
      </w:tr>
      <w:tr w:rsidR="00ED65DC" w:rsidTr="00E006E0">
        <w:trPr>
          <w:cantSplit/>
          <w:trHeight w:hRule="exact" w:val="851"/>
        </w:trPr>
        <w:tc>
          <w:tcPr>
            <w:tcW w:w="414" w:type="dxa"/>
            <w:vMerge/>
            <w:tcBorders>
              <w:left w:val="single" w:sz="12" w:space="0" w:color="auto"/>
              <w:bottom w:val="single" w:sz="12" w:space="0" w:color="auto"/>
            </w:tcBorders>
            <w:vAlign w:val="center"/>
          </w:tcPr>
          <w:p w:rsidR="00ED65DC" w:rsidRDefault="00ED65DC">
            <w:pPr>
              <w:spacing w:line="280" w:lineRule="exact"/>
              <w:rPr>
                <w:rFonts w:ascii="Arial" w:eastAsia="ＭＳ ゴシック" w:hAnsi="Arial" w:cs="Arial"/>
              </w:rPr>
            </w:pPr>
          </w:p>
        </w:tc>
        <w:tc>
          <w:tcPr>
            <w:tcW w:w="1981" w:type="dxa"/>
            <w:tcBorders>
              <w:bottom w:val="single" w:sz="12" w:space="0" w:color="auto"/>
            </w:tcBorders>
            <w:vAlign w:val="center"/>
          </w:tcPr>
          <w:p w:rsidR="00ED65DC" w:rsidRDefault="00ED65DC">
            <w:pPr>
              <w:rPr>
                <w:rFonts w:ascii="Arial" w:eastAsia="ＭＳ ゴシック" w:hAnsi="Arial" w:cs="Arial"/>
              </w:rPr>
            </w:pPr>
            <w:r>
              <w:rPr>
                <w:rFonts w:ascii="Arial" w:eastAsia="ＭＳ ゴシック" w:hAnsi="Arial" w:cs="Arial" w:hint="eastAsia"/>
              </w:rPr>
              <w:t>所</w:t>
            </w:r>
            <w:r>
              <w:rPr>
                <w:rFonts w:ascii="Arial" w:eastAsia="ＭＳ ゴシック" w:hAnsi="Arial" w:cs="Arial" w:hint="eastAsia"/>
              </w:rPr>
              <w:t xml:space="preserve"> </w:t>
            </w:r>
            <w:r>
              <w:rPr>
                <w:rFonts w:ascii="Arial" w:eastAsia="ＭＳ ゴシック" w:hAnsi="Arial" w:cs="Arial" w:hint="eastAsia"/>
              </w:rPr>
              <w:t>在</w:t>
            </w:r>
            <w:r>
              <w:rPr>
                <w:rFonts w:ascii="Arial" w:eastAsia="ＭＳ ゴシック" w:hAnsi="Arial" w:cs="Arial" w:hint="eastAsia"/>
              </w:rPr>
              <w:t xml:space="preserve"> </w:t>
            </w:r>
            <w:r>
              <w:rPr>
                <w:rFonts w:ascii="Arial" w:eastAsia="ＭＳ ゴシック" w:hAnsi="Arial" w:cs="Arial" w:hint="eastAsia"/>
              </w:rPr>
              <w:t>地</w:t>
            </w:r>
          </w:p>
        </w:tc>
        <w:tc>
          <w:tcPr>
            <w:tcW w:w="7938" w:type="dxa"/>
            <w:gridSpan w:val="3"/>
            <w:tcBorders>
              <w:bottom w:val="single" w:sz="12" w:space="0" w:color="auto"/>
              <w:right w:val="single" w:sz="12" w:space="0" w:color="auto"/>
            </w:tcBorders>
          </w:tcPr>
          <w:p w:rsidR="00ED65DC" w:rsidRDefault="00ED65DC">
            <w:r>
              <w:rPr>
                <w:rFonts w:hint="eastAsia"/>
              </w:rPr>
              <w:t>〒</w:t>
            </w:r>
          </w:p>
          <w:p w:rsidR="00ED65DC" w:rsidRDefault="00ED65DC"/>
        </w:tc>
      </w:tr>
      <w:tr w:rsidR="00ED65DC" w:rsidTr="00E006E0">
        <w:trPr>
          <w:cantSplit/>
        </w:trPr>
        <w:tc>
          <w:tcPr>
            <w:tcW w:w="414" w:type="dxa"/>
            <w:vMerge w:val="restart"/>
            <w:tcBorders>
              <w:top w:val="single" w:sz="12" w:space="0" w:color="auto"/>
              <w:left w:val="single" w:sz="12" w:space="0" w:color="auto"/>
            </w:tcBorders>
            <w:vAlign w:val="center"/>
          </w:tcPr>
          <w:p w:rsidR="00ED65DC" w:rsidRDefault="00ED65DC">
            <w:pPr>
              <w:spacing w:line="280" w:lineRule="exact"/>
              <w:rPr>
                <w:rFonts w:ascii="Arial" w:eastAsia="ＭＳ ゴシック" w:hAnsi="Arial" w:cs="Arial"/>
              </w:rPr>
            </w:pPr>
            <w:r>
              <w:rPr>
                <w:rFonts w:ascii="Arial" w:eastAsia="ＭＳ ゴシック" w:hAnsi="Arial" w:cs="Arial" w:hint="eastAsia"/>
              </w:rPr>
              <w:t>管理責任者</w:t>
            </w:r>
          </w:p>
        </w:tc>
        <w:tc>
          <w:tcPr>
            <w:tcW w:w="1981" w:type="dxa"/>
            <w:tcBorders>
              <w:top w:val="single" w:sz="12" w:space="0" w:color="auto"/>
            </w:tcBorders>
            <w:vAlign w:val="center"/>
          </w:tcPr>
          <w:p w:rsidR="00ED65DC" w:rsidRDefault="00ED65DC">
            <w:pPr>
              <w:rPr>
                <w:rFonts w:ascii="Arial" w:eastAsia="ＭＳ ゴシック" w:hAnsi="Arial" w:cs="Arial"/>
              </w:rPr>
            </w:pPr>
            <w:r>
              <w:rPr>
                <w:rFonts w:ascii="Arial" w:eastAsia="ＭＳ ゴシック" w:hAnsi="Arial" w:cs="Arial" w:hint="eastAsia"/>
              </w:rPr>
              <w:t>氏</w:t>
            </w:r>
            <w:r>
              <w:rPr>
                <w:rFonts w:ascii="Arial" w:eastAsia="ＭＳ ゴシック" w:hAnsi="Arial" w:cs="Arial" w:hint="eastAsia"/>
              </w:rPr>
              <w:t xml:space="preserve">  </w:t>
            </w:r>
            <w:r>
              <w:rPr>
                <w:rFonts w:ascii="Arial" w:eastAsia="ＭＳ ゴシック" w:hAnsi="Arial" w:cs="Arial" w:hint="eastAsia"/>
              </w:rPr>
              <w:t>名</w:t>
            </w:r>
          </w:p>
        </w:tc>
        <w:tc>
          <w:tcPr>
            <w:tcW w:w="7938" w:type="dxa"/>
            <w:gridSpan w:val="3"/>
            <w:tcBorders>
              <w:top w:val="single" w:sz="12" w:space="0" w:color="auto"/>
              <w:right w:val="single" w:sz="12" w:space="0" w:color="auto"/>
            </w:tcBorders>
          </w:tcPr>
          <w:p w:rsidR="00ED65DC" w:rsidRDefault="00402827">
            <w:pPr>
              <w:rPr>
                <w:rFonts w:eastAsia="ＭＳ ゴシック"/>
                <w:sz w:val="14"/>
              </w:rPr>
            </w:pPr>
            <w:r>
              <w:rPr>
                <w:rFonts w:eastAsia="ＭＳ ゴシック" w:hint="eastAsia"/>
                <w:sz w:val="14"/>
              </w:rPr>
              <w:t>ふりがな</w:t>
            </w:r>
          </w:p>
          <w:p w:rsidR="00ED65DC" w:rsidRDefault="00ED65DC">
            <w:pPr>
              <w:wordWrap w:val="0"/>
              <w:jc w:val="right"/>
            </w:pPr>
            <w:r>
              <w:rPr>
                <w:rFonts w:hint="eastAsia"/>
              </w:rPr>
              <w:t>印</w:t>
            </w:r>
            <w:r>
              <w:rPr>
                <w:rFonts w:hint="eastAsia"/>
              </w:rPr>
              <w:t xml:space="preserve">   </w:t>
            </w:r>
          </w:p>
        </w:tc>
      </w:tr>
      <w:tr w:rsidR="00ED65DC" w:rsidTr="00E006E0">
        <w:trPr>
          <w:cantSplit/>
          <w:trHeight w:val="460"/>
        </w:trPr>
        <w:tc>
          <w:tcPr>
            <w:tcW w:w="414" w:type="dxa"/>
            <w:vMerge/>
            <w:tcBorders>
              <w:left w:val="single" w:sz="12" w:space="0" w:color="auto"/>
            </w:tcBorders>
            <w:vAlign w:val="center"/>
          </w:tcPr>
          <w:p w:rsidR="00ED65DC" w:rsidRDefault="00ED65DC">
            <w:pPr>
              <w:spacing w:line="280" w:lineRule="exact"/>
              <w:rPr>
                <w:rFonts w:ascii="Arial" w:eastAsia="ＭＳ ゴシック" w:hAnsi="Arial" w:cs="Arial"/>
              </w:rPr>
            </w:pPr>
          </w:p>
        </w:tc>
        <w:tc>
          <w:tcPr>
            <w:tcW w:w="1981" w:type="dxa"/>
            <w:vAlign w:val="center"/>
          </w:tcPr>
          <w:p w:rsidR="00ED65DC" w:rsidRDefault="00ED65DC">
            <w:pPr>
              <w:rPr>
                <w:rFonts w:ascii="Arial" w:eastAsia="ＭＳ ゴシック" w:hAnsi="Arial" w:cs="Arial"/>
              </w:rPr>
            </w:pPr>
            <w:r>
              <w:rPr>
                <w:rFonts w:ascii="Arial" w:eastAsia="ＭＳ ゴシック" w:hAnsi="Arial" w:cs="Arial" w:hint="eastAsia"/>
              </w:rPr>
              <w:t>部署名／役職</w:t>
            </w:r>
          </w:p>
        </w:tc>
        <w:tc>
          <w:tcPr>
            <w:tcW w:w="7938" w:type="dxa"/>
            <w:gridSpan w:val="3"/>
            <w:tcBorders>
              <w:right w:val="single" w:sz="12" w:space="0" w:color="auto"/>
            </w:tcBorders>
            <w:vAlign w:val="center"/>
          </w:tcPr>
          <w:p w:rsidR="00ED65DC" w:rsidRDefault="00ED65DC"/>
        </w:tc>
      </w:tr>
      <w:tr w:rsidR="00ED65DC" w:rsidTr="00E006E0">
        <w:trPr>
          <w:cantSplit/>
          <w:trHeight w:val="459"/>
        </w:trPr>
        <w:tc>
          <w:tcPr>
            <w:tcW w:w="414" w:type="dxa"/>
            <w:vMerge/>
            <w:tcBorders>
              <w:left w:val="single" w:sz="12" w:space="0" w:color="auto"/>
            </w:tcBorders>
            <w:vAlign w:val="center"/>
          </w:tcPr>
          <w:p w:rsidR="00ED65DC" w:rsidRDefault="00ED65DC">
            <w:pPr>
              <w:spacing w:line="280" w:lineRule="exact"/>
              <w:rPr>
                <w:rFonts w:ascii="Arial" w:eastAsia="ＭＳ ゴシック" w:hAnsi="Arial" w:cs="Arial"/>
              </w:rPr>
            </w:pPr>
          </w:p>
        </w:tc>
        <w:tc>
          <w:tcPr>
            <w:tcW w:w="1981" w:type="dxa"/>
            <w:vAlign w:val="center"/>
          </w:tcPr>
          <w:p w:rsidR="00ED65DC" w:rsidRDefault="00ED65DC">
            <w:pPr>
              <w:rPr>
                <w:rFonts w:ascii="Arial" w:eastAsia="ＭＳ ゴシック" w:hAnsi="Arial" w:cs="Arial"/>
              </w:rPr>
            </w:pPr>
            <w:r>
              <w:rPr>
                <w:rFonts w:ascii="Arial" w:eastAsia="ＭＳ ゴシック" w:hAnsi="Arial" w:cs="Arial" w:hint="eastAsia"/>
              </w:rPr>
              <w:t>E-MAIL</w:t>
            </w:r>
          </w:p>
        </w:tc>
        <w:tc>
          <w:tcPr>
            <w:tcW w:w="7938" w:type="dxa"/>
            <w:gridSpan w:val="3"/>
            <w:tcBorders>
              <w:right w:val="single" w:sz="12" w:space="0" w:color="auto"/>
            </w:tcBorders>
          </w:tcPr>
          <w:p w:rsidR="00ED65DC" w:rsidRDefault="00ED65DC"/>
        </w:tc>
      </w:tr>
      <w:tr w:rsidR="00ED65DC" w:rsidTr="008C6E60">
        <w:trPr>
          <w:cantSplit/>
          <w:trHeight w:val="643"/>
        </w:trPr>
        <w:tc>
          <w:tcPr>
            <w:tcW w:w="414" w:type="dxa"/>
            <w:vMerge/>
            <w:tcBorders>
              <w:left w:val="single" w:sz="12" w:space="0" w:color="auto"/>
            </w:tcBorders>
            <w:vAlign w:val="center"/>
          </w:tcPr>
          <w:p w:rsidR="00ED65DC" w:rsidRDefault="00ED65DC">
            <w:pPr>
              <w:spacing w:line="280" w:lineRule="exact"/>
              <w:rPr>
                <w:rFonts w:ascii="Arial" w:eastAsia="ＭＳ ゴシック" w:hAnsi="Arial" w:cs="Arial"/>
              </w:rPr>
            </w:pPr>
          </w:p>
        </w:tc>
        <w:tc>
          <w:tcPr>
            <w:tcW w:w="1981" w:type="dxa"/>
            <w:vMerge w:val="restart"/>
            <w:vAlign w:val="center"/>
          </w:tcPr>
          <w:p w:rsidR="00ED65DC" w:rsidRDefault="00ED65DC">
            <w:pPr>
              <w:rPr>
                <w:rFonts w:ascii="Arial" w:eastAsia="ＭＳ ゴシック" w:hAnsi="Arial" w:cs="Arial"/>
              </w:rPr>
            </w:pPr>
            <w:r>
              <w:rPr>
                <w:rFonts w:ascii="Arial" w:eastAsia="ＭＳ ゴシック" w:hAnsi="Arial" w:cs="Arial" w:hint="eastAsia"/>
              </w:rPr>
              <w:t>連絡先住所</w:t>
            </w:r>
          </w:p>
        </w:tc>
        <w:tc>
          <w:tcPr>
            <w:tcW w:w="7938" w:type="dxa"/>
            <w:gridSpan w:val="3"/>
            <w:tcBorders>
              <w:right w:val="single" w:sz="12" w:space="0" w:color="auto"/>
            </w:tcBorders>
          </w:tcPr>
          <w:p w:rsidR="00ED65DC" w:rsidRDefault="00ED65DC">
            <w:r>
              <w:rPr>
                <w:rFonts w:hint="eastAsia"/>
              </w:rPr>
              <w:t>〒</w:t>
            </w:r>
            <w:r>
              <w:rPr>
                <w:rFonts w:hint="eastAsia"/>
              </w:rPr>
              <w:t xml:space="preserve">                                             </w:t>
            </w:r>
            <w:r>
              <w:rPr>
                <w:rFonts w:ascii="Arial" w:eastAsia="ＭＳ ゴシック" w:hAnsi="Arial" w:cs="Arial" w:hint="eastAsia"/>
                <w:sz w:val="14"/>
              </w:rPr>
              <w:t>※上記住所と異なる場合にご記入ください</w:t>
            </w:r>
          </w:p>
          <w:p w:rsidR="00ED65DC" w:rsidRDefault="00ED65DC"/>
        </w:tc>
      </w:tr>
      <w:tr w:rsidR="00ED65DC" w:rsidTr="00E006E0">
        <w:trPr>
          <w:cantSplit/>
          <w:trHeight w:val="425"/>
        </w:trPr>
        <w:tc>
          <w:tcPr>
            <w:tcW w:w="414" w:type="dxa"/>
            <w:vMerge/>
            <w:tcBorders>
              <w:left w:val="single" w:sz="12" w:space="0" w:color="auto"/>
            </w:tcBorders>
            <w:vAlign w:val="center"/>
          </w:tcPr>
          <w:p w:rsidR="00ED65DC" w:rsidRDefault="00ED65DC">
            <w:pPr>
              <w:spacing w:line="280" w:lineRule="exact"/>
              <w:rPr>
                <w:rFonts w:ascii="Arial" w:eastAsia="ＭＳ ゴシック" w:hAnsi="Arial" w:cs="Arial"/>
              </w:rPr>
            </w:pPr>
          </w:p>
        </w:tc>
        <w:tc>
          <w:tcPr>
            <w:tcW w:w="1981" w:type="dxa"/>
            <w:vMerge/>
            <w:vAlign w:val="center"/>
          </w:tcPr>
          <w:p w:rsidR="00ED65DC" w:rsidRDefault="00ED65DC">
            <w:pPr>
              <w:rPr>
                <w:rFonts w:ascii="Arial" w:eastAsia="ＭＳ ゴシック" w:hAnsi="Arial" w:cs="Arial"/>
              </w:rPr>
            </w:pPr>
          </w:p>
        </w:tc>
        <w:tc>
          <w:tcPr>
            <w:tcW w:w="3734" w:type="dxa"/>
            <w:gridSpan w:val="2"/>
            <w:vAlign w:val="center"/>
          </w:tcPr>
          <w:p w:rsidR="00ED65DC" w:rsidRPr="00E4482F" w:rsidRDefault="00ED65DC">
            <w:pPr>
              <w:rPr>
                <w:rFonts w:ascii="Arial" w:hAnsi="Arial" w:cs="Arial"/>
                <w:sz w:val="18"/>
              </w:rPr>
            </w:pPr>
            <w:r w:rsidRPr="00E4482F">
              <w:rPr>
                <w:rFonts w:ascii="Arial" w:hAnsi="Arial" w:cs="Arial"/>
                <w:sz w:val="18"/>
              </w:rPr>
              <w:t>TEL</w:t>
            </w:r>
          </w:p>
        </w:tc>
        <w:tc>
          <w:tcPr>
            <w:tcW w:w="4204" w:type="dxa"/>
            <w:tcBorders>
              <w:right w:val="single" w:sz="12" w:space="0" w:color="auto"/>
            </w:tcBorders>
            <w:vAlign w:val="center"/>
          </w:tcPr>
          <w:p w:rsidR="00ED65DC" w:rsidRPr="00E4482F" w:rsidRDefault="00ED65DC">
            <w:pPr>
              <w:rPr>
                <w:rFonts w:ascii="Arial" w:hAnsi="Arial" w:cs="Arial"/>
                <w:sz w:val="18"/>
              </w:rPr>
            </w:pPr>
            <w:r w:rsidRPr="00E4482F">
              <w:rPr>
                <w:rFonts w:ascii="Arial" w:hAnsi="Arial" w:cs="Arial"/>
                <w:sz w:val="18"/>
              </w:rPr>
              <w:t>FAX</w:t>
            </w:r>
          </w:p>
        </w:tc>
      </w:tr>
      <w:tr w:rsidR="00ED65DC" w:rsidTr="00E006E0">
        <w:trPr>
          <w:cantSplit/>
          <w:trHeight w:val="373"/>
        </w:trPr>
        <w:tc>
          <w:tcPr>
            <w:tcW w:w="2395" w:type="dxa"/>
            <w:gridSpan w:val="2"/>
            <w:tcBorders>
              <w:top w:val="single" w:sz="12" w:space="0" w:color="auto"/>
              <w:left w:val="single" w:sz="12" w:space="0" w:color="auto"/>
              <w:bottom w:val="single" w:sz="12" w:space="0" w:color="auto"/>
            </w:tcBorders>
            <w:vAlign w:val="center"/>
          </w:tcPr>
          <w:p w:rsidR="00ED65DC" w:rsidRDefault="00ED65DC">
            <w:pPr>
              <w:spacing w:line="280" w:lineRule="exact"/>
              <w:rPr>
                <w:rFonts w:ascii="Arial" w:eastAsia="ＭＳ ゴシック" w:hAnsi="Arial" w:cs="Arial"/>
              </w:rPr>
            </w:pPr>
            <w:r>
              <w:rPr>
                <w:rFonts w:ascii="Arial" w:eastAsia="ＭＳ ゴシック" w:hAnsi="Arial" w:cs="Arial" w:hint="eastAsia"/>
              </w:rPr>
              <w:t>利用開始希望日</w:t>
            </w:r>
          </w:p>
        </w:tc>
        <w:tc>
          <w:tcPr>
            <w:tcW w:w="7938" w:type="dxa"/>
            <w:gridSpan w:val="3"/>
            <w:tcBorders>
              <w:top w:val="single" w:sz="12" w:space="0" w:color="auto"/>
              <w:bottom w:val="single" w:sz="12" w:space="0" w:color="auto"/>
              <w:right w:val="single" w:sz="12" w:space="0" w:color="auto"/>
            </w:tcBorders>
            <w:vAlign w:val="center"/>
          </w:tcPr>
          <w:p w:rsidR="00ED65DC" w:rsidRDefault="00ED65DC">
            <w:r>
              <w:rPr>
                <w:rFonts w:eastAsia="ＭＳ ゴシック" w:hint="eastAsia"/>
              </w:rPr>
              <w:t xml:space="preserve">            </w:t>
            </w:r>
            <w:r>
              <w:rPr>
                <w:rFonts w:eastAsia="ＭＳ ゴシック" w:hint="eastAsia"/>
              </w:rPr>
              <w:t>年</w:t>
            </w:r>
            <w:r>
              <w:rPr>
                <w:rFonts w:eastAsia="ＭＳ ゴシック" w:hint="eastAsia"/>
              </w:rPr>
              <w:t xml:space="preserve">    </w:t>
            </w:r>
            <w:r>
              <w:rPr>
                <w:rFonts w:eastAsia="ＭＳ ゴシック" w:hint="eastAsia"/>
              </w:rPr>
              <w:t xml:space="preserve">　</w:t>
            </w:r>
            <w:r>
              <w:rPr>
                <w:rFonts w:eastAsia="ＭＳ ゴシック" w:hint="eastAsia"/>
              </w:rPr>
              <w:t xml:space="preserve">   </w:t>
            </w:r>
            <w:r>
              <w:rPr>
                <w:rFonts w:eastAsia="ＭＳ ゴシック" w:hint="eastAsia"/>
              </w:rPr>
              <w:t>月</w:t>
            </w:r>
            <w:r>
              <w:rPr>
                <w:rFonts w:eastAsia="ＭＳ ゴシック" w:hint="eastAsia"/>
              </w:rPr>
              <w:t xml:space="preserve">     </w:t>
            </w:r>
            <w:r>
              <w:rPr>
                <w:rFonts w:eastAsia="ＭＳ ゴシック" w:hint="eastAsia"/>
              </w:rPr>
              <w:t xml:space="preserve">　</w:t>
            </w:r>
            <w:r>
              <w:rPr>
                <w:rFonts w:eastAsia="ＭＳ ゴシック" w:hint="eastAsia"/>
              </w:rPr>
              <w:t xml:space="preserve">  </w:t>
            </w:r>
            <w:r>
              <w:rPr>
                <w:rFonts w:eastAsia="ＭＳ ゴシック" w:hint="eastAsia"/>
              </w:rPr>
              <w:t>日</w:t>
            </w:r>
            <w:r>
              <w:rPr>
                <w:rFonts w:hint="eastAsia"/>
                <w:sz w:val="18"/>
              </w:rPr>
              <w:t>（申込日より</w:t>
            </w:r>
            <w:r w:rsidRPr="00E4482F">
              <w:rPr>
                <w:rFonts w:ascii="Arial" w:hAnsi="Arial" w:cs="Arial"/>
                <w:sz w:val="18"/>
              </w:rPr>
              <w:t>7</w:t>
            </w:r>
            <w:r>
              <w:rPr>
                <w:rFonts w:hint="eastAsia"/>
                <w:sz w:val="18"/>
              </w:rPr>
              <w:t>日目以降）</w:t>
            </w:r>
          </w:p>
        </w:tc>
      </w:tr>
      <w:tr w:rsidR="00ED65DC" w:rsidTr="00E006E0">
        <w:trPr>
          <w:cantSplit/>
          <w:trHeight w:val="268"/>
        </w:trPr>
        <w:tc>
          <w:tcPr>
            <w:tcW w:w="414" w:type="dxa"/>
            <w:vMerge w:val="restart"/>
            <w:tcBorders>
              <w:top w:val="single" w:sz="12" w:space="0" w:color="auto"/>
              <w:left w:val="single" w:sz="12" w:space="0" w:color="auto"/>
            </w:tcBorders>
            <w:vAlign w:val="center"/>
          </w:tcPr>
          <w:p w:rsidR="00ED65DC" w:rsidRDefault="00ED65DC">
            <w:pPr>
              <w:spacing w:line="280" w:lineRule="exact"/>
              <w:rPr>
                <w:rFonts w:ascii="Arial" w:eastAsia="ＭＳ ゴシック" w:hAnsi="Arial" w:cs="Arial"/>
              </w:rPr>
            </w:pPr>
            <w:r>
              <w:rPr>
                <w:rFonts w:ascii="Arial" w:eastAsia="ＭＳ ゴシック" w:hAnsi="Arial" w:cs="Arial" w:hint="eastAsia"/>
              </w:rPr>
              <w:t>請求書送付先</w:t>
            </w:r>
          </w:p>
        </w:tc>
        <w:tc>
          <w:tcPr>
            <w:tcW w:w="1981" w:type="dxa"/>
            <w:tcBorders>
              <w:top w:val="single" w:sz="12" w:space="0" w:color="auto"/>
            </w:tcBorders>
            <w:vAlign w:val="center"/>
          </w:tcPr>
          <w:p w:rsidR="00ED65DC" w:rsidRDefault="00ED65DC">
            <w:pPr>
              <w:rPr>
                <w:rFonts w:ascii="Arial" w:eastAsia="ＭＳ ゴシック" w:hAnsi="Arial" w:cs="Arial"/>
              </w:rPr>
            </w:pPr>
            <w:r>
              <w:rPr>
                <w:rFonts w:ascii="Arial" w:eastAsia="ＭＳ ゴシック" w:hAnsi="Arial" w:cs="Arial" w:hint="eastAsia"/>
              </w:rPr>
              <w:t>請求書宛先</w:t>
            </w:r>
          </w:p>
        </w:tc>
        <w:tc>
          <w:tcPr>
            <w:tcW w:w="7938" w:type="dxa"/>
            <w:gridSpan w:val="3"/>
            <w:tcBorders>
              <w:top w:val="single" w:sz="12" w:space="0" w:color="auto"/>
              <w:right w:val="single" w:sz="12" w:space="0" w:color="auto"/>
            </w:tcBorders>
            <w:vAlign w:val="center"/>
          </w:tcPr>
          <w:p w:rsidR="00ED65DC" w:rsidRDefault="00ED65DC">
            <w:r>
              <w:rPr>
                <w:rFonts w:hint="eastAsia"/>
                <w:sz w:val="24"/>
              </w:rPr>
              <w:t>□</w:t>
            </w:r>
            <w:r w:rsidR="00493E21">
              <w:rPr>
                <w:rFonts w:hint="eastAsia"/>
                <w:sz w:val="24"/>
              </w:rPr>
              <w:t xml:space="preserve"> </w:t>
            </w:r>
            <w:r>
              <w:rPr>
                <w:rFonts w:eastAsia="ＭＳ ゴシック" w:hint="eastAsia"/>
              </w:rPr>
              <w:t>上記申込者に同じ</w:t>
            </w:r>
            <w:r>
              <w:rPr>
                <w:rFonts w:hint="eastAsia"/>
              </w:rPr>
              <w:t xml:space="preserve"> </w:t>
            </w:r>
            <w:r>
              <w:rPr>
                <w:rFonts w:hint="eastAsia"/>
              </w:rPr>
              <w:t xml:space="preserve">　　　</w:t>
            </w:r>
            <w:r>
              <w:rPr>
                <w:rFonts w:hint="eastAsia"/>
              </w:rPr>
              <w:t xml:space="preserve"> </w:t>
            </w:r>
            <w:r>
              <w:rPr>
                <w:rFonts w:hint="eastAsia"/>
                <w:sz w:val="24"/>
              </w:rPr>
              <w:t>□</w:t>
            </w:r>
            <w:r w:rsidR="00493E21">
              <w:rPr>
                <w:rFonts w:hint="eastAsia"/>
                <w:sz w:val="24"/>
              </w:rPr>
              <w:t xml:space="preserve"> </w:t>
            </w:r>
            <w:r>
              <w:rPr>
                <w:rFonts w:eastAsia="ＭＳ ゴシック" w:hint="eastAsia"/>
              </w:rPr>
              <w:t>上記管理責任者に同じ</w:t>
            </w:r>
            <w:r w:rsidR="00493E21">
              <w:rPr>
                <w:rFonts w:hint="eastAsia"/>
              </w:rPr>
              <w:t xml:space="preserve">　　　</w:t>
            </w:r>
            <w:r>
              <w:rPr>
                <w:rFonts w:hint="eastAsia"/>
                <w:sz w:val="24"/>
              </w:rPr>
              <w:t>□</w:t>
            </w:r>
            <w:r w:rsidR="00493E21">
              <w:rPr>
                <w:rFonts w:hint="eastAsia"/>
                <w:sz w:val="24"/>
              </w:rPr>
              <w:t xml:space="preserve"> </w:t>
            </w:r>
            <w:r>
              <w:rPr>
                <w:rFonts w:eastAsia="ＭＳ ゴシック" w:hint="eastAsia"/>
              </w:rPr>
              <w:t>以下に送付</w:t>
            </w:r>
          </w:p>
        </w:tc>
      </w:tr>
      <w:tr w:rsidR="00ED65DC" w:rsidTr="00E006E0">
        <w:trPr>
          <w:cantSplit/>
          <w:trHeight w:val="851"/>
        </w:trPr>
        <w:tc>
          <w:tcPr>
            <w:tcW w:w="414" w:type="dxa"/>
            <w:vMerge/>
            <w:tcBorders>
              <w:left w:val="single" w:sz="12" w:space="0" w:color="auto"/>
            </w:tcBorders>
            <w:vAlign w:val="center"/>
          </w:tcPr>
          <w:p w:rsidR="00ED65DC" w:rsidRDefault="00ED65DC">
            <w:pPr>
              <w:spacing w:line="300" w:lineRule="exact"/>
              <w:rPr>
                <w:rFonts w:ascii="Arial" w:eastAsia="ＭＳ ゴシック" w:hAnsi="Arial" w:cs="Arial"/>
              </w:rPr>
            </w:pPr>
          </w:p>
        </w:tc>
        <w:tc>
          <w:tcPr>
            <w:tcW w:w="1981" w:type="dxa"/>
            <w:vMerge w:val="restart"/>
            <w:vAlign w:val="center"/>
          </w:tcPr>
          <w:p w:rsidR="00ED65DC" w:rsidRDefault="00ED65DC">
            <w:pPr>
              <w:rPr>
                <w:rFonts w:ascii="Arial" w:eastAsia="ＭＳ ゴシック" w:hAnsi="Arial" w:cs="Arial"/>
              </w:rPr>
            </w:pPr>
            <w:r>
              <w:rPr>
                <w:rFonts w:ascii="Arial" w:eastAsia="ＭＳ ゴシック" w:hAnsi="Arial" w:cs="Arial" w:hint="eastAsia"/>
              </w:rPr>
              <w:t>送付先住所</w:t>
            </w:r>
          </w:p>
        </w:tc>
        <w:tc>
          <w:tcPr>
            <w:tcW w:w="7938" w:type="dxa"/>
            <w:gridSpan w:val="3"/>
            <w:tcBorders>
              <w:right w:val="single" w:sz="12" w:space="0" w:color="auto"/>
            </w:tcBorders>
          </w:tcPr>
          <w:p w:rsidR="00ED65DC" w:rsidRDefault="00ED65DC">
            <w:r>
              <w:rPr>
                <w:rFonts w:hint="eastAsia"/>
              </w:rPr>
              <w:t>〒</w:t>
            </w:r>
          </w:p>
          <w:p w:rsidR="00ED65DC" w:rsidRDefault="00ED65DC"/>
        </w:tc>
      </w:tr>
      <w:tr w:rsidR="00ED65DC" w:rsidTr="00E006E0">
        <w:trPr>
          <w:cantSplit/>
          <w:trHeight w:val="425"/>
        </w:trPr>
        <w:tc>
          <w:tcPr>
            <w:tcW w:w="414" w:type="dxa"/>
            <w:vMerge/>
            <w:tcBorders>
              <w:left w:val="single" w:sz="12" w:space="0" w:color="auto"/>
            </w:tcBorders>
            <w:vAlign w:val="center"/>
          </w:tcPr>
          <w:p w:rsidR="00ED65DC" w:rsidRDefault="00ED65DC">
            <w:pPr>
              <w:spacing w:line="300" w:lineRule="exact"/>
              <w:rPr>
                <w:rFonts w:ascii="Arial" w:eastAsia="ＭＳ ゴシック" w:hAnsi="Arial" w:cs="Arial"/>
              </w:rPr>
            </w:pPr>
          </w:p>
        </w:tc>
        <w:tc>
          <w:tcPr>
            <w:tcW w:w="1981" w:type="dxa"/>
            <w:vMerge/>
            <w:vAlign w:val="center"/>
          </w:tcPr>
          <w:p w:rsidR="00ED65DC" w:rsidRDefault="00ED65DC">
            <w:pPr>
              <w:rPr>
                <w:rFonts w:ascii="Arial" w:eastAsia="ＭＳ ゴシック" w:hAnsi="Arial" w:cs="Arial"/>
              </w:rPr>
            </w:pPr>
          </w:p>
        </w:tc>
        <w:tc>
          <w:tcPr>
            <w:tcW w:w="3615" w:type="dxa"/>
            <w:vAlign w:val="center"/>
          </w:tcPr>
          <w:p w:rsidR="00ED65DC" w:rsidRPr="00E4482F" w:rsidRDefault="00ED65DC">
            <w:pPr>
              <w:rPr>
                <w:rFonts w:ascii="Arial" w:hAnsi="Arial" w:cs="Arial"/>
                <w:sz w:val="18"/>
              </w:rPr>
            </w:pPr>
            <w:r w:rsidRPr="00E4482F">
              <w:rPr>
                <w:rFonts w:ascii="Arial" w:hAnsi="Arial" w:cs="Arial"/>
                <w:sz w:val="18"/>
              </w:rPr>
              <w:t>TEL</w:t>
            </w:r>
          </w:p>
        </w:tc>
        <w:tc>
          <w:tcPr>
            <w:tcW w:w="4323" w:type="dxa"/>
            <w:gridSpan w:val="2"/>
            <w:tcBorders>
              <w:right w:val="single" w:sz="12" w:space="0" w:color="auto"/>
            </w:tcBorders>
            <w:vAlign w:val="center"/>
          </w:tcPr>
          <w:p w:rsidR="00ED65DC" w:rsidRPr="00E4482F" w:rsidRDefault="00ED65DC">
            <w:pPr>
              <w:rPr>
                <w:rFonts w:ascii="Arial" w:hAnsi="Arial" w:cs="Arial"/>
                <w:sz w:val="18"/>
              </w:rPr>
            </w:pPr>
            <w:r w:rsidRPr="00E4482F">
              <w:rPr>
                <w:rFonts w:ascii="Arial" w:hAnsi="Arial" w:cs="Arial"/>
                <w:sz w:val="18"/>
              </w:rPr>
              <w:t>FAX</w:t>
            </w:r>
          </w:p>
        </w:tc>
      </w:tr>
      <w:tr w:rsidR="00ED65DC" w:rsidTr="00E006E0">
        <w:trPr>
          <w:cantSplit/>
          <w:trHeight w:val="425"/>
        </w:trPr>
        <w:tc>
          <w:tcPr>
            <w:tcW w:w="414" w:type="dxa"/>
            <w:vMerge/>
            <w:tcBorders>
              <w:left w:val="single" w:sz="12" w:space="0" w:color="auto"/>
            </w:tcBorders>
            <w:vAlign w:val="center"/>
          </w:tcPr>
          <w:p w:rsidR="00ED65DC" w:rsidRDefault="00ED65DC">
            <w:pPr>
              <w:spacing w:line="300" w:lineRule="exact"/>
              <w:rPr>
                <w:rFonts w:ascii="Arial" w:eastAsia="ＭＳ ゴシック" w:hAnsi="Arial" w:cs="Arial"/>
              </w:rPr>
            </w:pPr>
          </w:p>
        </w:tc>
        <w:tc>
          <w:tcPr>
            <w:tcW w:w="1981" w:type="dxa"/>
            <w:vAlign w:val="center"/>
          </w:tcPr>
          <w:p w:rsidR="00ED65DC" w:rsidRDefault="00ED65DC">
            <w:pPr>
              <w:rPr>
                <w:rFonts w:ascii="Arial" w:eastAsia="ＭＳ ゴシック" w:hAnsi="Arial" w:cs="Arial"/>
              </w:rPr>
            </w:pPr>
            <w:r>
              <w:rPr>
                <w:rFonts w:ascii="Arial" w:eastAsia="ＭＳ ゴシック" w:hAnsi="Arial" w:cs="Arial" w:hint="eastAsia"/>
              </w:rPr>
              <w:t>部署名／役職</w:t>
            </w:r>
          </w:p>
        </w:tc>
        <w:tc>
          <w:tcPr>
            <w:tcW w:w="7938" w:type="dxa"/>
            <w:gridSpan w:val="3"/>
            <w:tcBorders>
              <w:right w:val="single" w:sz="12" w:space="0" w:color="auto"/>
            </w:tcBorders>
            <w:vAlign w:val="center"/>
          </w:tcPr>
          <w:p w:rsidR="00ED65DC" w:rsidRDefault="00ED65DC"/>
        </w:tc>
      </w:tr>
      <w:tr w:rsidR="00ED65DC" w:rsidTr="00E006E0">
        <w:trPr>
          <w:cantSplit/>
          <w:trHeight w:val="425"/>
        </w:trPr>
        <w:tc>
          <w:tcPr>
            <w:tcW w:w="414" w:type="dxa"/>
            <w:vMerge/>
            <w:tcBorders>
              <w:left w:val="single" w:sz="12" w:space="0" w:color="auto"/>
              <w:bottom w:val="single" w:sz="12" w:space="0" w:color="auto"/>
            </w:tcBorders>
            <w:vAlign w:val="center"/>
          </w:tcPr>
          <w:p w:rsidR="00ED65DC" w:rsidRDefault="00ED65DC">
            <w:pPr>
              <w:spacing w:line="300" w:lineRule="exact"/>
              <w:rPr>
                <w:rFonts w:ascii="Arial" w:eastAsia="ＭＳ ゴシック" w:hAnsi="Arial" w:cs="Arial"/>
              </w:rPr>
            </w:pPr>
          </w:p>
        </w:tc>
        <w:tc>
          <w:tcPr>
            <w:tcW w:w="1981" w:type="dxa"/>
            <w:tcBorders>
              <w:bottom w:val="single" w:sz="12" w:space="0" w:color="auto"/>
            </w:tcBorders>
            <w:vAlign w:val="center"/>
          </w:tcPr>
          <w:p w:rsidR="00ED65DC" w:rsidRDefault="00ED65DC">
            <w:pPr>
              <w:rPr>
                <w:rFonts w:ascii="Arial" w:eastAsia="ＭＳ ゴシック" w:hAnsi="Arial" w:cs="Arial"/>
              </w:rPr>
            </w:pPr>
            <w:r>
              <w:rPr>
                <w:rFonts w:ascii="Arial" w:eastAsia="ＭＳ ゴシック" w:hAnsi="Arial" w:cs="Arial" w:hint="eastAsia"/>
              </w:rPr>
              <w:t>担当者氏名</w:t>
            </w:r>
          </w:p>
        </w:tc>
        <w:tc>
          <w:tcPr>
            <w:tcW w:w="7938" w:type="dxa"/>
            <w:gridSpan w:val="3"/>
            <w:tcBorders>
              <w:bottom w:val="single" w:sz="12" w:space="0" w:color="auto"/>
              <w:right w:val="single" w:sz="12" w:space="0" w:color="auto"/>
            </w:tcBorders>
            <w:vAlign w:val="center"/>
          </w:tcPr>
          <w:p w:rsidR="00ED65DC" w:rsidRDefault="00ED65DC"/>
        </w:tc>
      </w:tr>
      <w:tr w:rsidR="00ED65DC" w:rsidTr="00E006E0">
        <w:trPr>
          <w:cantSplit/>
          <w:trHeight w:val="244"/>
        </w:trPr>
        <w:tc>
          <w:tcPr>
            <w:tcW w:w="2395" w:type="dxa"/>
            <w:gridSpan w:val="2"/>
            <w:tcBorders>
              <w:top w:val="single" w:sz="12" w:space="0" w:color="auto"/>
              <w:left w:val="single" w:sz="12" w:space="0" w:color="auto"/>
              <w:bottom w:val="single" w:sz="4" w:space="0" w:color="auto"/>
            </w:tcBorders>
            <w:vAlign w:val="center"/>
          </w:tcPr>
          <w:p w:rsidR="00ED65DC" w:rsidRDefault="00ED65DC">
            <w:pPr>
              <w:rPr>
                <w:rFonts w:ascii="Arial" w:eastAsia="ＭＳ ゴシック" w:hAnsi="Arial" w:cs="Arial"/>
              </w:rPr>
            </w:pPr>
            <w:r>
              <w:rPr>
                <w:rFonts w:ascii="Arial" w:eastAsia="ＭＳ ゴシック" w:hAnsi="Arial" w:cs="Arial" w:hint="eastAsia"/>
              </w:rPr>
              <w:t>お支払方法</w:t>
            </w:r>
          </w:p>
        </w:tc>
        <w:tc>
          <w:tcPr>
            <w:tcW w:w="7938" w:type="dxa"/>
            <w:gridSpan w:val="3"/>
            <w:tcBorders>
              <w:top w:val="single" w:sz="12" w:space="0" w:color="auto"/>
              <w:bottom w:val="single" w:sz="4" w:space="0" w:color="auto"/>
              <w:right w:val="single" w:sz="12" w:space="0" w:color="auto"/>
            </w:tcBorders>
            <w:vAlign w:val="center"/>
          </w:tcPr>
          <w:p w:rsidR="00ED65DC" w:rsidRDefault="00ED65DC">
            <w:r>
              <w:rPr>
                <w:rFonts w:hint="eastAsia"/>
              </w:rPr>
              <w:t xml:space="preserve"> </w:t>
            </w:r>
            <w:r>
              <w:rPr>
                <w:rFonts w:hint="eastAsia"/>
                <w:sz w:val="24"/>
              </w:rPr>
              <w:t>□</w:t>
            </w:r>
            <w:r w:rsidR="00493E21">
              <w:rPr>
                <w:rFonts w:hint="eastAsia"/>
                <w:sz w:val="24"/>
              </w:rPr>
              <w:t xml:space="preserve"> </w:t>
            </w:r>
            <w:r>
              <w:rPr>
                <w:rFonts w:eastAsia="ＭＳ ゴシック" w:hint="eastAsia"/>
              </w:rPr>
              <w:t>毎月払い</w:t>
            </w:r>
            <w:r>
              <w:rPr>
                <w:rFonts w:hint="eastAsia"/>
                <w:sz w:val="18"/>
              </w:rPr>
              <w:t>（当月分当月払い）</w:t>
            </w:r>
            <w:r w:rsidR="00493E21">
              <w:rPr>
                <w:rFonts w:hint="eastAsia"/>
              </w:rPr>
              <w:t xml:space="preserve">　　　</w:t>
            </w:r>
            <w:r>
              <w:rPr>
                <w:rFonts w:hint="eastAsia"/>
                <w:sz w:val="24"/>
              </w:rPr>
              <w:t>□</w:t>
            </w:r>
            <w:r w:rsidR="00493E21">
              <w:rPr>
                <w:rFonts w:hint="eastAsia"/>
                <w:sz w:val="24"/>
              </w:rPr>
              <w:t xml:space="preserve"> </w:t>
            </w:r>
            <w:r>
              <w:rPr>
                <w:rFonts w:ascii="Arial" w:eastAsia="ＭＳ ゴシック" w:hAnsi="Arial" w:cs="Arial" w:hint="eastAsia"/>
              </w:rPr>
              <w:t>1</w:t>
            </w:r>
            <w:r>
              <w:rPr>
                <w:rFonts w:ascii="Arial" w:eastAsia="ＭＳ ゴシック" w:hAnsi="Arial" w:cs="Arial" w:hint="eastAsia"/>
              </w:rPr>
              <w:t>年分一括払い</w:t>
            </w:r>
            <w:r>
              <w:rPr>
                <w:rFonts w:hint="eastAsia"/>
                <w:sz w:val="18"/>
              </w:rPr>
              <w:t>（</w:t>
            </w:r>
            <w:r>
              <w:rPr>
                <w:rFonts w:hint="eastAsia"/>
                <w:sz w:val="18"/>
              </w:rPr>
              <w:t>1</w:t>
            </w:r>
            <w:r>
              <w:rPr>
                <w:rFonts w:hint="eastAsia"/>
                <w:sz w:val="18"/>
              </w:rPr>
              <w:t>年分を前払い）</w:t>
            </w:r>
          </w:p>
        </w:tc>
      </w:tr>
      <w:tr w:rsidR="00ED65DC" w:rsidTr="0032626A">
        <w:trPr>
          <w:cantSplit/>
          <w:trHeight w:val="1671"/>
        </w:trPr>
        <w:tc>
          <w:tcPr>
            <w:tcW w:w="414" w:type="dxa"/>
            <w:tcBorders>
              <w:top w:val="single" w:sz="12" w:space="0" w:color="auto"/>
              <w:left w:val="single" w:sz="12" w:space="0" w:color="auto"/>
              <w:bottom w:val="single" w:sz="12" w:space="0" w:color="auto"/>
            </w:tcBorders>
            <w:vAlign w:val="center"/>
          </w:tcPr>
          <w:p w:rsidR="00ED65DC" w:rsidRDefault="00ED65DC">
            <w:pPr>
              <w:spacing w:line="300" w:lineRule="exact"/>
              <w:rPr>
                <w:rFonts w:ascii="Arial" w:eastAsia="ＭＳ ゴシック" w:hAnsi="Arial" w:cs="Arial"/>
              </w:rPr>
            </w:pPr>
            <w:r>
              <w:rPr>
                <w:rFonts w:ascii="Arial" w:eastAsia="ＭＳ ゴシック" w:hAnsi="Arial" w:cs="Arial" w:hint="eastAsia"/>
              </w:rPr>
              <w:t>認証方法</w:t>
            </w:r>
          </w:p>
        </w:tc>
        <w:tc>
          <w:tcPr>
            <w:tcW w:w="9919" w:type="dxa"/>
            <w:gridSpan w:val="4"/>
            <w:tcBorders>
              <w:top w:val="single" w:sz="12" w:space="0" w:color="auto"/>
              <w:bottom w:val="single" w:sz="12" w:space="0" w:color="auto"/>
              <w:right w:val="single" w:sz="12" w:space="0" w:color="auto"/>
            </w:tcBorders>
            <w:vAlign w:val="center"/>
          </w:tcPr>
          <w:p w:rsidR="00ED65DC" w:rsidRDefault="00ED65DC">
            <w:pPr>
              <w:spacing w:beforeLines="50" w:before="180"/>
            </w:pPr>
            <w:r>
              <w:rPr>
                <w:rFonts w:hint="eastAsia"/>
                <w:sz w:val="24"/>
              </w:rPr>
              <w:t>□</w:t>
            </w:r>
            <w:r w:rsidR="00493E21">
              <w:rPr>
                <w:rFonts w:hint="eastAsia"/>
                <w:sz w:val="24"/>
              </w:rPr>
              <w:t xml:space="preserve"> </w:t>
            </w:r>
            <w:r>
              <w:rPr>
                <w:rFonts w:ascii="Arial" w:eastAsia="ＭＳ ゴシック" w:hAnsi="Arial" w:cs="Arial" w:hint="eastAsia"/>
              </w:rPr>
              <w:t>IP</w:t>
            </w:r>
            <w:r>
              <w:rPr>
                <w:rFonts w:ascii="Arial" w:eastAsia="ＭＳ ゴシック" w:hAnsi="Arial" w:cs="Arial" w:hint="eastAsia"/>
              </w:rPr>
              <w:t>アドレス認証方式</w:t>
            </w:r>
            <w:r w:rsidR="00C95467" w:rsidRPr="00BE38F7">
              <w:rPr>
                <w:rFonts w:ascii="ＭＳ 明朝" w:hAnsi="ＭＳ 明朝" w:cs="Arial" w:hint="eastAsia"/>
                <w:sz w:val="18"/>
                <w:szCs w:val="18"/>
              </w:rPr>
              <w:t>（固定グローバル</w:t>
            </w:r>
            <w:r w:rsidR="00C95467" w:rsidRPr="00E4482F">
              <w:rPr>
                <w:rFonts w:ascii="Arial" w:hAnsi="Arial" w:cs="Arial"/>
                <w:sz w:val="18"/>
                <w:szCs w:val="18"/>
              </w:rPr>
              <w:t>IP</w:t>
            </w:r>
            <w:r w:rsidR="00C95467" w:rsidRPr="00BE38F7">
              <w:rPr>
                <w:rFonts w:ascii="ＭＳ 明朝" w:hAnsi="ＭＳ 明朝" w:cs="Arial" w:hint="eastAsia"/>
                <w:sz w:val="18"/>
                <w:szCs w:val="18"/>
              </w:rPr>
              <w:t>アドレス）</w:t>
            </w:r>
            <w:r w:rsidR="00C95467" w:rsidRPr="00BE38F7">
              <w:rPr>
                <w:rFonts w:ascii="ＭＳ 明朝" w:hAnsi="ＭＳ 明朝" w:hint="eastAsia"/>
                <w:sz w:val="18"/>
                <w:szCs w:val="18"/>
              </w:rPr>
              <w:t xml:space="preserve"> ※</w:t>
            </w:r>
            <w:r w:rsidR="00C95467" w:rsidRPr="00E4482F">
              <w:rPr>
                <w:rFonts w:ascii="Arial" w:hAnsi="Arial" w:cs="Arial"/>
                <w:sz w:val="18"/>
                <w:szCs w:val="18"/>
              </w:rPr>
              <w:t>IP</w:t>
            </w:r>
            <w:r w:rsidR="00C95467" w:rsidRPr="00BE38F7">
              <w:rPr>
                <w:rFonts w:ascii="ＭＳ 明朝" w:hAnsi="ＭＳ 明朝" w:hint="eastAsia"/>
                <w:sz w:val="18"/>
                <w:szCs w:val="18"/>
              </w:rPr>
              <w:t>アドレスは備考欄にご記入ください</w:t>
            </w:r>
            <w:r w:rsidRPr="00A9670A">
              <w:rPr>
                <w:rFonts w:hint="eastAsia"/>
              </w:rPr>
              <w:t xml:space="preserve">                             </w:t>
            </w:r>
            <w:r>
              <w:rPr>
                <w:rFonts w:hint="eastAsia"/>
                <w:u w:val="single"/>
              </w:rPr>
              <w:t xml:space="preserve">                    </w:t>
            </w:r>
          </w:p>
          <w:p w:rsidR="00ED65DC" w:rsidRDefault="00ED65DC">
            <w:r>
              <w:rPr>
                <w:rFonts w:hint="eastAsia"/>
                <w:sz w:val="24"/>
              </w:rPr>
              <w:t>□</w:t>
            </w:r>
            <w:r w:rsidR="00493E21">
              <w:rPr>
                <w:rFonts w:hint="eastAsia"/>
                <w:sz w:val="24"/>
              </w:rPr>
              <w:t xml:space="preserve"> </w:t>
            </w:r>
            <w:r>
              <w:rPr>
                <w:rFonts w:ascii="Arial" w:eastAsia="ＭＳ ゴシック" w:hAnsi="Arial" w:cs="Arial" w:hint="eastAsia"/>
              </w:rPr>
              <w:t>ID</w:t>
            </w:r>
            <w:r w:rsidR="008576F5">
              <w:rPr>
                <w:rFonts w:ascii="Arial" w:eastAsia="ＭＳ ゴシック" w:hAnsi="Arial" w:cs="Arial" w:hint="eastAsia"/>
              </w:rPr>
              <w:t>･</w:t>
            </w:r>
            <w:r>
              <w:rPr>
                <w:rFonts w:ascii="Arial" w:eastAsia="ＭＳ ゴシック" w:hAnsi="Arial" w:cs="Arial" w:hint="eastAsia"/>
              </w:rPr>
              <w:t>パスワード認証方式</w:t>
            </w:r>
            <w:r>
              <w:rPr>
                <w:rFonts w:hint="eastAsia"/>
                <w:sz w:val="18"/>
              </w:rPr>
              <w:t>（以下にご希望の</w:t>
            </w:r>
            <w:r w:rsidRPr="00E4482F">
              <w:rPr>
                <w:rFonts w:ascii="Arial" w:hAnsi="Arial" w:cs="Arial"/>
                <w:sz w:val="18"/>
              </w:rPr>
              <w:t>ID</w:t>
            </w:r>
            <w:r>
              <w:rPr>
                <w:rFonts w:hint="eastAsia"/>
                <w:sz w:val="18"/>
              </w:rPr>
              <w:t>、パスワードをご記入ください）</w:t>
            </w:r>
          </w:p>
          <w:p w:rsidR="00ED65DC" w:rsidRDefault="00ED65DC">
            <w:pPr>
              <w:spacing w:line="480" w:lineRule="exact"/>
              <w:rPr>
                <w:sz w:val="18"/>
              </w:rPr>
            </w:pPr>
            <w:r>
              <w:rPr>
                <w:rFonts w:hint="eastAsia"/>
                <w:sz w:val="18"/>
              </w:rPr>
              <w:t xml:space="preserve">  </w:t>
            </w:r>
            <w:r>
              <w:rPr>
                <w:rFonts w:hint="eastAsia"/>
                <w:sz w:val="18"/>
              </w:rPr>
              <w:t>●</w:t>
            </w:r>
            <w:r w:rsidRPr="00E4482F">
              <w:rPr>
                <w:rFonts w:ascii="Arial" w:hAnsi="Arial" w:cs="Arial"/>
                <w:sz w:val="18"/>
              </w:rPr>
              <w:t>ID</w:t>
            </w:r>
            <w:r>
              <w:rPr>
                <w:rFonts w:hint="eastAsia"/>
                <w:sz w:val="18"/>
              </w:rPr>
              <w:t>：第</w:t>
            </w:r>
            <w:r w:rsidRPr="00E4482F">
              <w:rPr>
                <w:rFonts w:ascii="Arial" w:hAnsi="Arial" w:cs="Arial"/>
                <w:sz w:val="18"/>
              </w:rPr>
              <w:t>1</w:t>
            </w:r>
            <w:r>
              <w:rPr>
                <w:rFonts w:hint="eastAsia"/>
                <w:sz w:val="18"/>
              </w:rPr>
              <w:t>希望</w:t>
            </w:r>
            <w:r>
              <w:rPr>
                <w:rFonts w:hint="eastAsia"/>
                <w:sz w:val="18"/>
              </w:rPr>
              <w:t xml:space="preserve"> </w:t>
            </w:r>
            <w:r>
              <w:rPr>
                <w:rFonts w:hint="eastAsia"/>
                <w:sz w:val="18"/>
                <w:u w:val="single"/>
              </w:rPr>
              <w:t xml:space="preserve">                       </w:t>
            </w:r>
            <w:r>
              <w:rPr>
                <w:rFonts w:hint="eastAsia"/>
                <w:sz w:val="18"/>
              </w:rPr>
              <w:t xml:space="preserve">  </w:t>
            </w:r>
            <w:r>
              <w:rPr>
                <w:rFonts w:hint="eastAsia"/>
                <w:sz w:val="18"/>
              </w:rPr>
              <w:t>第</w:t>
            </w:r>
            <w:r w:rsidRPr="00E4482F">
              <w:rPr>
                <w:rFonts w:ascii="Arial" w:hAnsi="Arial" w:cs="Arial"/>
                <w:sz w:val="18"/>
              </w:rPr>
              <w:t>2</w:t>
            </w:r>
            <w:r>
              <w:rPr>
                <w:rFonts w:hint="eastAsia"/>
                <w:sz w:val="18"/>
              </w:rPr>
              <w:t>希望</w:t>
            </w:r>
            <w:r>
              <w:rPr>
                <w:rFonts w:hint="eastAsia"/>
                <w:sz w:val="18"/>
              </w:rPr>
              <w:t xml:space="preserve"> </w:t>
            </w:r>
            <w:r>
              <w:rPr>
                <w:rFonts w:hint="eastAsia"/>
                <w:sz w:val="18"/>
                <w:u w:val="single"/>
              </w:rPr>
              <w:t xml:space="preserve">                     </w:t>
            </w:r>
            <w:r>
              <w:rPr>
                <w:rFonts w:hint="eastAsia"/>
                <w:sz w:val="18"/>
              </w:rPr>
              <w:t xml:space="preserve">  </w:t>
            </w:r>
            <w:r>
              <w:rPr>
                <w:rFonts w:hint="eastAsia"/>
                <w:sz w:val="18"/>
              </w:rPr>
              <w:t>第</w:t>
            </w:r>
            <w:r w:rsidRPr="00E4482F">
              <w:rPr>
                <w:rFonts w:ascii="Arial" w:hAnsi="Arial" w:cs="Arial"/>
                <w:sz w:val="18"/>
              </w:rPr>
              <w:t>3</w:t>
            </w:r>
            <w:r>
              <w:rPr>
                <w:rFonts w:hint="eastAsia"/>
                <w:sz w:val="18"/>
              </w:rPr>
              <w:t>希望</w:t>
            </w:r>
            <w:r>
              <w:rPr>
                <w:rFonts w:hint="eastAsia"/>
                <w:sz w:val="18"/>
              </w:rPr>
              <w:t xml:space="preserve"> </w:t>
            </w:r>
            <w:r>
              <w:rPr>
                <w:rFonts w:hint="eastAsia"/>
                <w:sz w:val="18"/>
                <w:u w:val="single"/>
              </w:rPr>
              <w:t xml:space="preserve">                       </w:t>
            </w:r>
            <w:r>
              <w:rPr>
                <w:rFonts w:hint="eastAsia"/>
                <w:sz w:val="18"/>
              </w:rPr>
              <w:t xml:space="preserve"> </w:t>
            </w:r>
          </w:p>
          <w:p w:rsidR="00ED65DC" w:rsidRDefault="00ED65DC">
            <w:pPr>
              <w:spacing w:line="480" w:lineRule="exact"/>
            </w:pPr>
            <w:r>
              <w:rPr>
                <w:rFonts w:hint="eastAsia"/>
                <w:sz w:val="18"/>
              </w:rPr>
              <w:t xml:space="preserve">  </w:t>
            </w:r>
            <w:r>
              <w:rPr>
                <w:rFonts w:hint="eastAsia"/>
                <w:sz w:val="18"/>
              </w:rPr>
              <w:t>●パスワード：</w:t>
            </w:r>
            <w:r>
              <w:rPr>
                <w:rFonts w:hint="eastAsia"/>
                <w:sz w:val="18"/>
                <w:u w:val="single"/>
              </w:rPr>
              <w:t xml:space="preserve">                       </w:t>
            </w:r>
            <w:r>
              <w:rPr>
                <w:rFonts w:hint="eastAsia"/>
                <w:sz w:val="18"/>
              </w:rPr>
              <w:t xml:space="preserve">  </w:t>
            </w:r>
            <w:r>
              <w:rPr>
                <w:rFonts w:ascii="Arial" w:eastAsia="ＭＳ ゴシック" w:hAnsi="Arial" w:cs="Arial" w:hint="eastAsia"/>
                <w:sz w:val="18"/>
              </w:rPr>
              <w:t>※</w:t>
            </w:r>
            <w:r>
              <w:rPr>
                <w:rFonts w:ascii="Arial" w:eastAsia="ＭＳ ゴシック" w:hAnsi="Arial" w:cs="Arial" w:hint="eastAsia"/>
                <w:sz w:val="18"/>
              </w:rPr>
              <w:t>ID</w:t>
            </w:r>
            <w:r>
              <w:rPr>
                <w:rFonts w:ascii="Arial" w:eastAsia="ＭＳ ゴシック" w:hAnsi="Arial" w:cs="Arial" w:hint="eastAsia"/>
                <w:sz w:val="18"/>
              </w:rPr>
              <w:t>、パスワードは半角英数字</w:t>
            </w:r>
            <w:r>
              <w:rPr>
                <w:rFonts w:ascii="Arial" w:eastAsia="ＭＳ ゴシック" w:hAnsi="Arial" w:cs="Arial" w:hint="eastAsia"/>
                <w:sz w:val="18"/>
              </w:rPr>
              <w:t xml:space="preserve"> 5</w:t>
            </w:r>
            <w:r>
              <w:rPr>
                <w:rFonts w:ascii="Arial" w:eastAsia="ＭＳ ゴシック" w:hAnsi="Arial" w:cs="Arial" w:hint="eastAsia"/>
                <w:sz w:val="18"/>
              </w:rPr>
              <w:t>～</w:t>
            </w:r>
            <w:r>
              <w:rPr>
                <w:rFonts w:ascii="Arial" w:eastAsia="ＭＳ ゴシック" w:hAnsi="Arial" w:cs="Arial" w:hint="eastAsia"/>
                <w:sz w:val="18"/>
              </w:rPr>
              <w:t>10</w:t>
            </w:r>
            <w:r>
              <w:rPr>
                <w:rFonts w:ascii="Arial" w:eastAsia="ＭＳ ゴシック" w:hAnsi="Arial" w:cs="Arial" w:hint="eastAsia"/>
                <w:sz w:val="18"/>
              </w:rPr>
              <w:t>文字でお願いします</w:t>
            </w:r>
          </w:p>
        </w:tc>
      </w:tr>
      <w:tr w:rsidR="00ED65DC" w:rsidTr="008C6E60">
        <w:trPr>
          <w:cantSplit/>
          <w:trHeight w:val="777"/>
        </w:trPr>
        <w:tc>
          <w:tcPr>
            <w:tcW w:w="414" w:type="dxa"/>
            <w:tcBorders>
              <w:top w:val="single" w:sz="12" w:space="0" w:color="auto"/>
              <w:left w:val="single" w:sz="12" w:space="0" w:color="000000"/>
              <w:bottom w:val="single" w:sz="12" w:space="0" w:color="000000"/>
              <w:right w:val="single" w:sz="4" w:space="0" w:color="auto"/>
            </w:tcBorders>
            <w:vAlign w:val="center"/>
          </w:tcPr>
          <w:p w:rsidR="00ED65DC" w:rsidRDefault="00ED65DC">
            <w:pPr>
              <w:spacing w:line="300" w:lineRule="exact"/>
              <w:rPr>
                <w:rFonts w:ascii="Arial" w:eastAsia="ＭＳ ゴシック" w:hAnsi="Arial" w:cs="Arial"/>
              </w:rPr>
            </w:pPr>
            <w:r>
              <w:rPr>
                <w:rFonts w:ascii="Arial" w:eastAsia="ＭＳ ゴシック" w:hAnsi="Arial" w:cs="Arial" w:hint="eastAsia"/>
              </w:rPr>
              <w:t>備考</w:t>
            </w:r>
          </w:p>
        </w:tc>
        <w:tc>
          <w:tcPr>
            <w:tcW w:w="9919" w:type="dxa"/>
            <w:gridSpan w:val="4"/>
            <w:tcBorders>
              <w:top w:val="single" w:sz="12" w:space="0" w:color="auto"/>
              <w:left w:val="single" w:sz="4" w:space="0" w:color="auto"/>
              <w:bottom w:val="single" w:sz="12" w:space="0" w:color="000000"/>
              <w:right w:val="single" w:sz="12" w:space="0" w:color="000000"/>
            </w:tcBorders>
            <w:vAlign w:val="center"/>
          </w:tcPr>
          <w:p w:rsidR="00ED65DC" w:rsidRDefault="00ED65DC">
            <w:pPr>
              <w:rPr>
                <w:rFonts w:ascii="Arial" w:eastAsia="ＭＳ ゴシック" w:hAnsi="Arial" w:cs="Arial"/>
              </w:rPr>
            </w:pPr>
          </w:p>
          <w:p w:rsidR="00ED65DC" w:rsidRDefault="00ED65DC">
            <w:pPr>
              <w:rPr>
                <w:rFonts w:ascii="Arial" w:eastAsia="ＭＳ ゴシック" w:hAnsi="Arial" w:cs="Arial"/>
              </w:rPr>
            </w:pPr>
          </w:p>
        </w:tc>
      </w:tr>
    </w:tbl>
    <w:p w:rsidR="009D7695" w:rsidRDefault="00ED65DC" w:rsidP="00A4112B">
      <w:pPr>
        <w:wordWrap w:val="0"/>
        <w:jc w:val="right"/>
        <w:rPr>
          <w:rFonts w:ascii="Arial" w:hAnsi="Arial" w:cs="Arial"/>
          <w:sz w:val="18"/>
        </w:rPr>
      </w:pPr>
      <w:r>
        <w:rPr>
          <w:rFonts w:hint="eastAsia"/>
          <w:sz w:val="18"/>
        </w:rPr>
        <w:t>株式会社ネットアドバンス</w:t>
      </w:r>
      <w:r w:rsidR="00913F09">
        <w:rPr>
          <w:rFonts w:hint="eastAsia"/>
          <w:sz w:val="18"/>
        </w:rPr>
        <w:t xml:space="preserve"> </w:t>
      </w:r>
      <w:r w:rsidR="00677FDB">
        <w:rPr>
          <w:rFonts w:ascii="Arial" w:hAnsi="Arial" w:cs="Arial"/>
          <w:sz w:val="18"/>
        </w:rPr>
        <w:t>20</w:t>
      </w:r>
      <w:r w:rsidR="00696E77">
        <w:rPr>
          <w:rFonts w:ascii="Arial" w:hAnsi="Arial" w:cs="Arial" w:hint="eastAsia"/>
          <w:sz w:val="18"/>
        </w:rPr>
        <w:t>03</w:t>
      </w:r>
      <w:r w:rsidR="000140FC">
        <w:rPr>
          <w:rFonts w:ascii="Arial" w:hAnsi="Arial" w:cs="Arial" w:hint="eastAsia"/>
          <w:sz w:val="18"/>
        </w:rPr>
        <w:t>25</w:t>
      </w:r>
      <w:bookmarkStart w:id="0" w:name="_GoBack"/>
      <w:bookmarkEnd w:id="0"/>
    </w:p>
    <w:p w:rsidR="000140FC" w:rsidRDefault="000140FC" w:rsidP="000140FC">
      <w:pPr>
        <w:snapToGrid w:val="0"/>
        <w:jc w:val="center"/>
        <w:rPr>
          <w:rFonts w:ascii="ＭＳ Ｐ明朝" w:eastAsia="ＭＳ Ｐ明朝" w:hAnsi="ＭＳ Ｐ明朝"/>
          <w:sz w:val="28"/>
        </w:rPr>
      </w:pPr>
    </w:p>
    <w:p w:rsidR="000140FC" w:rsidRPr="00131AF9" w:rsidRDefault="000140FC" w:rsidP="000140FC">
      <w:pPr>
        <w:snapToGrid w:val="0"/>
        <w:jc w:val="center"/>
        <w:rPr>
          <w:rFonts w:asciiTheme="minorEastAsia" w:eastAsiaTheme="minorEastAsia" w:hAnsiTheme="minorEastAsia"/>
          <w:sz w:val="28"/>
        </w:rPr>
      </w:pPr>
      <w:r w:rsidRPr="00131AF9">
        <w:rPr>
          <w:rFonts w:asciiTheme="minorEastAsia" w:eastAsiaTheme="minorEastAsia" w:hAnsiTheme="minorEastAsia" w:hint="eastAsia"/>
          <w:sz w:val="28"/>
        </w:rPr>
        <w:t>法人会員規約</w:t>
      </w:r>
    </w:p>
    <w:p w:rsidR="000140FC" w:rsidRPr="00131AF9" w:rsidRDefault="000140FC" w:rsidP="000140FC">
      <w:pPr>
        <w:pStyle w:val="a3"/>
        <w:tabs>
          <w:tab w:val="clear" w:pos="4252"/>
          <w:tab w:val="clear" w:pos="8504"/>
        </w:tabs>
        <w:spacing w:line="220" w:lineRule="exact"/>
        <w:ind w:left="433"/>
        <w:rPr>
          <w:rFonts w:asciiTheme="minorEastAsia" w:eastAsiaTheme="minorEastAsia" w:hAnsiTheme="minorEastAsia"/>
        </w:rPr>
      </w:pPr>
    </w:p>
    <w:p w:rsidR="000140FC" w:rsidRPr="00131AF9" w:rsidRDefault="000140FC" w:rsidP="000140FC">
      <w:p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本会員規約は、株式会社ネットアドバンス（以下「当社」といいます）が運営・提供するサービス（以下「本サービス」といいます）の利用について、本サービスの利用申し込みを行う者（以下「契約者」という）および契約者に所属する利用者（以下「ユーザー」という）が第２条に定めるアカウントを用いる場合に適用されます。また、契約者およびユーザーを法人会員（以下「会員」といいます）といいます。</w:t>
      </w:r>
    </w:p>
    <w:p w:rsidR="000140FC" w:rsidRPr="00131AF9" w:rsidRDefault="000140FC" w:rsidP="000140FC">
      <w:pPr>
        <w:snapToGrid w:val="0"/>
        <w:spacing w:line="220" w:lineRule="exact"/>
        <w:ind w:left="420"/>
        <w:rPr>
          <w:rFonts w:asciiTheme="minorEastAsia" w:eastAsiaTheme="minorEastAsia" w:hAnsiTheme="minorEastAsia"/>
          <w:sz w:val="18"/>
          <w:szCs w:val="18"/>
        </w:rPr>
      </w:pPr>
    </w:p>
    <w:p w:rsidR="000140FC" w:rsidRPr="00131AF9" w:rsidRDefault="000140FC" w:rsidP="000140FC">
      <w:pPr>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第１条（会員登録・変更）</w:t>
      </w:r>
    </w:p>
    <w:p w:rsidR="000140FC" w:rsidRPr="00131AF9" w:rsidRDefault="000140FC" w:rsidP="000140FC">
      <w:pPr>
        <w:snapToGrid w:val="0"/>
        <w:spacing w:line="220" w:lineRule="exact"/>
        <w:ind w:leftChars="100" w:left="590" w:hangingChars="211" w:hanging="380"/>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１．会員は、</w:t>
      </w:r>
      <w:r w:rsidRPr="00131AF9">
        <w:rPr>
          <w:rFonts w:asciiTheme="minorEastAsia" w:eastAsiaTheme="minorEastAsia" w:hAnsiTheme="minorEastAsia"/>
          <w:sz w:val="18"/>
          <w:szCs w:val="18"/>
        </w:rPr>
        <w:t>当社所定の方法で入会を申し込み、当社が承認した</w:t>
      </w:r>
      <w:r w:rsidRPr="00131AF9">
        <w:rPr>
          <w:rFonts w:asciiTheme="minorEastAsia" w:eastAsiaTheme="minorEastAsia" w:hAnsiTheme="minorEastAsia" w:hint="eastAsia"/>
          <w:sz w:val="18"/>
          <w:szCs w:val="18"/>
        </w:rPr>
        <w:t>場合に発行されるアカウントを利用して本サービスを利用することができます。</w:t>
      </w:r>
    </w:p>
    <w:p w:rsidR="000140FC" w:rsidRPr="00131AF9" w:rsidRDefault="000140FC" w:rsidP="000140FC">
      <w:pPr>
        <w:numPr>
          <w:ilvl w:val="0"/>
          <w:numId w:val="7"/>
        </w:numPr>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契約者は、氏名、住所、メールアドレス等、必須の登録事項について真実のものを記入しなければなりません。以下の場合には、会員登録を拒否し、会員登録承認後であっても会員登録を抹消することがあります。</w:t>
      </w:r>
    </w:p>
    <w:p w:rsidR="000140FC" w:rsidRPr="00131AF9" w:rsidRDefault="000140FC" w:rsidP="000140FC">
      <w:pPr>
        <w:numPr>
          <w:ilvl w:val="1"/>
          <w:numId w:val="7"/>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申込書に虚偽の記載、誤記、記入漏れがあった場合</w:t>
      </w:r>
    </w:p>
    <w:p w:rsidR="000140FC" w:rsidRPr="00131AF9" w:rsidRDefault="000140FC" w:rsidP="000140FC">
      <w:pPr>
        <w:numPr>
          <w:ilvl w:val="1"/>
          <w:numId w:val="7"/>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過去に本会員規約違反を行ったことがある場合</w:t>
      </w:r>
    </w:p>
    <w:p w:rsidR="000140FC" w:rsidRPr="00131AF9" w:rsidRDefault="000140FC" w:rsidP="000140FC">
      <w:pPr>
        <w:numPr>
          <w:ilvl w:val="1"/>
          <w:numId w:val="7"/>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本サービスの停止措置を受けまたはかつて会員登録の抹消措置を受けたことがある場合</w:t>
      </w:r>
    </w:p>
    <w:p w:rsidR="000140FC" w:rsidRPr="00131AF9" w:rsidRDefault="000140FC" w:rsidP="000140FC">
      <w:pPr>
        <w:numPr>
          <w:ilvl w:val="1"/>
          <w:numId w:val="7"/>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その他、当社が本サービスの提供を行うことが不適切であると判断した場合</w:t>
      </w:r>
    </w:p>
    <w:p w:rsidR="000140FC" w:rsidRPr="00131AF9" w:rsidRDefault="000140FC" w:rsidP="000140FC">
      <w:pPr>
        <w:snapToGrid w:val="0"/>
        <w:spacing w:line="220" w:lineRule="exact"/>
        <w:ind w:leftChars="100" w:left="590" w:hangingChars="211" w:hanging="380"/>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３．契約者は、住所その他の登録事項に変更があった場合には、すみやかに当社にこれを届け出るものとします。</w:t>
      </w:r>
    </w:p>
    <w:p w:rsidR="000140FC" w:rsidRPr="00131AF9" w:rsidRDefault="000140FC" w:rsidP="000140FC">
      <w:pPr>
        <w:snapToGrid w:val="0"/>
        <w:spacing w:line="220" w:lineRule="exact"/>
        <w:ind w:leftChars="100" w:left="590" w:hangingChars="211" w:hanging="380"/>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４．申込書の記入事項の不備や登録事項の変更の届出がなかった場合、本サービスその他の当社が提供するサービスを受けられない場合があります。これにより会員が損害を被った場合でも、当社は一切責任を負いません。</w:t>
      </w:r>
    </w:p>
    <w:p w:rsidR="000140FC" w:rsidRPr="00131AF9" w:rsidRDefault="000140FC" w:rsidP="000140FC">
      <w:pPr>
        <w:snapToGrid w:val="0"/>
        <w:spacing w:line="220" w:lineRule="exact"/>
        <w:rPr>
          <w:rFonts w:asciiTheme="minorEastAsia" w:eastAsiaTheme="minorEastAsia" w:hAnsiTheme="minorEastAsia"/>
          <w:sz w:val="18"/>
          <w:szCs w:val="18"/>
        </w:rPr>
      </w:pPr>
    </w:p>
    <w:p w:rsidR="000140FC" w:rsidRPr="00131AF9" w:rsidRDefault="000140FC" w:rsidP="000140FC">
      <w:pPr>
        <w:snapToGrid w:val="0"/>
        <w:spacing w:line="220" w:lineRule="exact"/>
        <w:ind w:leftChars="9" w:left="181" w:hangingChars="90" w:hanging="162"/>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第２条（サービス提供契約）</w:t>
      </w:r>
    </w:p>
    <w:p w:rsidR="000140FC" w:rsidRPr="00131AF9" w:rsidRDefault="000140FC" w:rsidP="000140FC">
      <w:pPr>
        <w:snapToGrid w:val="0"/>
        <w:spacing w:line="220" w:lineRule="exact"/>
        <w:ind w:leftChars="100" w:left="590" w:hangingChars="211" w:hanging="380"/>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１．当社は、本サービスを業務上利用するために下記のアカウント付与方式を用意します。当社は、契約者の選択に従った方式により、契約者に対し本サービスを提供し、契約者およびユーザーは選択したアカウント方式により本サービスを利用できます。</w:t>
      </w:r>
    </w:p>
    <w:p w:rsidR="000140FC" w:rsidRPr="00131AF9" w:rsidRDefault="000140FC" w:rsidP="000140FC">
      <w:pPr>
        <w:snapToGrid w:val="0"/>
        <w:spacing w:line="220" w:lineRule="exact"/>
        <w:ind w:leftChars="300" w:left="1024" w:hangingChars="219" w:hanging="394"/>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①　ID・パスワード方式：当社は、契約者が指定したユーザーに対し、IDおよびパスワードを付与します。この場合、ユーザーは、付与されたIDおよびパスワードを使用して本サービスを利用することができます。</w:t>
      </w:r>
    </w:p>
    <w:p w:rsidR="000140FC" w:rsidRPr="00131AF9" w:rsidRDefault="000140FC" w:rsidP="000140FC">
      <w:pPr>
        <w:snapToGrid w:val="0"/>
        <w:spacing w:line="220" w:lineRule="exact"/>
        <w:ind w:leftChars="300" w:left="1024" w:hangingChars="219" w:hanging="394"/>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②　アクセス制御方式：契約者は、その指定したIPアドレスから、本サービスを利用することができます。この場合、当該IPアドレスを有するローカル・エリア・ネットワークのユーザーのみが、本サービスを利用することができます。ただし、本サービスを同時に利用するユーザー数は、契約者が指定した数に限られます。</w:t>
      </w:r>
    </w:p>
    <w:p w:rsidR="000140FC" w:rsidRPr="00131AF9" w:rsidRDefault="000140FC" w:rsidP="000140FC">
      <w:pPr>
        <w:snapToGrid w:val="0"/>
        <w:spacing w:line="220" w:lineRule="exact"/>
        <w:ind w:leftChars="300" w:left="1024" w:hangingChars="219" w:hanging="394"/>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 xml:space="preserve">③　</w:t>
      </w:r>
      <w:r w:rsidRPr="00131AF9">
        <w:rPr>
          <w:rFonts w:asciiTheme="minorEastAsia" w:eastAsiaTheme="minorEastAsia" w:hAnsiTheme="minorEastAsia"/>
          <w:sz w:val="18"/>
          <w:szCs w:val="18"/>
        </w:rPr>
        <w:t>学術認証フェデレーション方式  ：契約者は、学術認証フェデレーションのIdP（アイデンティティプロバイダー）に登録のうえ、所定の申込書に必要事項を記入し、</w:t>
      </w:r>
      <w:r>
        <w:rPr>
          <w:rFonts w:asciiTheme="minorEastAsia" w:eastAsiaTheme="minorEastAsia" w:hAnsiTheme="minorEastAsia" w:hint="eastAsia"/>
          <w:sz w:val="18"/>
          <w:szCs w:val="18"/>
        </w:rPr>
        <w:t>当社</w:t>
      </w:r>
      <w:r w:rsidRPr="00131AF9">
        <w:rPr>
          <w:rFonts w:asciiTheme="minorEastAsia" w:eastAsiaTheme="minorEastAsia" w:hAnsiTheme="minorEastAsia"/>
          <w:sz w:val="18"/>
          <w:szCs w:val="18"/>
        </w:rPr>
        <w:t>に申し込みを行うことで本サービスを利用できます。</w:t>
      </w:r>
    </w:p>
    <w:p w:rsidR="000140FC" w:rsidRPr="00131AF9" w:rsidRDefault="000140FC" w:rsidP="000140FC">
      <w:pPr>
        <w:snapToGrid w:val="0"/>
        <w:spacing w:line="220" w:lineRule="exact"/>
        <w:ind w:leftChars="100" w:left="590" w:hangingChars="211" w:hanging="380"/>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２．</w:t>
      </w:r>
      <w:r w:rsidRPr="00131AF9">
        <w:rPr>
          <w:rFonts w:asciiTheme="minorEastAsia" w:eastAsiaTheme="minorEastAsia" w:hAnsiTheme="minorEastAsia"/>
          <w:sz w:val="18"/>
          <w:szCs w:val="18"/>
        </w:rPr>
        <w:t>契約者が、同時に利用するユーザー数の増加を求める場合には、契約者は、新たに本サービスの提供契約を申し込まなければなりません。契約者が、一旦選択した方式から他の方式への変更を求める場合も同様とします</w:t>
      </w:r>
      <w:r w:rsidRPr="00131AF9">
        <w:rPr>
          <w:rFonts w:asciiTheme="minorEastAsia" w:eastAsiaTheme="minorEastAsia" w:hAnsiTheme="minorEastAsia" w:hint="eastAsia"/>
          <w:sz w:val="18"/>
          <w:szCs w:val="18"/>
        </w:rPr>
        <w:t>。</w:t>
      </w:r>
    </w:p>
    <w:p w:rsidR="000140FC" w:rsidRPr="00131AF9" w:rsidRDefault="000140FC" w:rsidP="000140FC">
      <w:pPr>
        <w:snapToGrid w:val="0"/>
        <w:spacing w:line="220" w:lineRule="exact"/>
        <w:rPr>
          <w:rFonts w:asciiTheme="minorEastAsia" w:eastAsiaTheme="minorEastAsia" w:hAnsiTheme="minorEastAsia"/>
          <w:sz w:val="18"/>
          <w:szCs w:val="18"/>
        </w:rPr>
      </w:pPr>
    </w:p>
    <w:p w:rsidR="000140FC" w:rsidRPr="00131AF9" w:rsidRDefault="000140FC" w:rsidP="000140FC">
      <w:p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sz w:val="18"/>
          <w:szCs w:val="18"/>
        </w:rPr>
        <w:t>第３条（本サービスの利用）</w:t>
      </w:r>
    </w:p>
    <w:p w:rsidR="000140FC" w:rsidRPr="00131AF9" w:rsidRDefault="000140FC" w:rsidP="000140FC">
      <w:pPr>
        <w:numPr>
          <w:ilvl w:val="0"/>
          <w:numId w:val="16"/>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sz w:val="18"/>
          <w:szCs w:val="18"/>
        </w:rPr>
        <w:t>会員は、本サービスを利用して、</w:t>
      </w:r>
      <w:r>
        <w:rPr>
          <w:rFonts w:asciiTheme="minorEastAsia" w:eastAsiaTheme="minorEastAsia" w:hAnsiTheme="minorEastAsia" w:hint="eastAsia"/>
          <w:sz w:val="18"/>
          <w:szCs w:val="18"/>
        </w:rPr>
        <w:t>会員の個人</w:t>
      </w:r>
      <w:r w:rsidRPr="00131AF9">
        <w:rPr>
          <w:rFonts w:asciiTheme="minorEastAsia" w:eastAsiaTheme="minorEastAsia" w:hAnsiTheme="minorEastAsia"/>
          <w:sz w:val="18"/>
          <w:szCs w:val="18"/>
        </w:rPr>
        <w:t>的使用のために、情報を検索・ 閲覧することができます。</w:t>
      </w:r>
    </w:p>
    <w:p w:rsidR="000140FC" w:rsidRPr="00131AF9" w:rsidRDefault="000140FC" w:rsidP="000140FC">
      <w:pPr>
        <w:numPr>
          <w:ilvl w:val="0"/>
          <w:numId w:val="16"/>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sz w:val="18"/>
          <w:szCs w:val="18"/>
        </w:rPr>
        <w:t>会員は、本サービスを利用して、閲覧した情報を会員の</w:t>
      </w:r>
      <w:r>
        <w:rPr>
          <w:rFonts w:asciiTheme="minorEastAsia" w:eastAsiaTheme="minorEastAsia" w:hAnsiTheme="minorEastAsia" w:hint="eastAsia"/>
          <w:sz w:val="18"/>
          <w:szCs w:val="18"/>
        </w:rPr>
        <w:t>個人</w:t>
      </w:r>
      <w:r w:rsidRPr="00131AF9">
        <w:rPr>
          <w:rFonts w:asciiTheme="minorEastAsia" w:eastAsiaTheme="minorEastAsia" w:hAnsiTheme="minorEastAsia"/>
          <w:sz w:val="18"/>
          <w:szCs w:val="18"/>
        </w:rPr>
        <w:t>的使用のために１部のみプリントアウトすることができます。ただし、会員は、(1)これをさらに複製すること、(2)編集すること、および(3)有償無償をとわず第三者に譲渡することはできません。</w:t>
      </w:r>
    </w:p>
    <w:p w:rsidR="000140FC" w:rsidRPr="00131AF9" w:rsidRDefault="000140FC" w:rsidP="000140FC">
      <w:pPr>
        <w:numPr>
          <w:ilvl w:val="0"/>
          <w:numId w:val="16"/>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sz w:val="18"/>
          <w:szCs w:val="18"/>
        </w:rPr>
        <w:t>前項にかかわらず、会員が学校等教育機関（営利を目的とする場合を除く）の場合は、閲覧した情報を授業で利用する目的で必要な範囲に限り、授業を受ける生徒の人数分を複製して配布することができます。ただし、授業で利用する場合であっても、情報の利用が相当数または相当程度に及ぶ場合は除きます。</w:t>
      </w:r>
    </w:p>
    <w:p w:rsidR="000140FC" w:rsidRPr="00131AF9" w:rsidRDefault="000140FC" w:rsidP="000140FC">
      <w:pPr>
        <w:numPr>
          <w:ilvl w:val="0"/>
          <w:numId w:val="16"/>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sz w:val="18"/>
          <w:szCs w:val="18"/>
        </w:rPr>
        <w:t>会員は、本サービスに関して本会員規約に明示する以外の利用をすることはできません。</w:t>
      </w:r>
    </w:p>
    <w:p w:rsidR="000140FC" w:rsidRPr="00131AF9" w:rsidRDefault="000140FC" w:rsidP="000140FC">
      <w:pPr>
        <w:snapToGrid w:val="0"/>
        <w:spacing w:line="220" w:lineRule="exact"/>
        <w:rPr>
          <w:rFonts w:asciiTheme="minorEastAsia" w:eastAsiaTheme="minorEastAsia" w:hAnsiTheme="minorEastAsia"/>
          <w:sz w:val="18"/>
          <w:szCs w:val="18"/>
        </w:rPr>
      </w:pPr>
    </w:p>
    <w:p w:rsidR="000140FC" w:rsidRPr="00131AF9" w:rsidRDefault="000140FC" w:rsidP="000140FC">
      <w:p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第</w:t>
      </w:r>
      <w:r>
        <w:rPr>
          <w:rFonts w:asciiTheme="minorEastAsia" w:eastAsiaTheme="minorEastAsia" w:hAnsiTheme="minorEastAsia" w:hint="eastAsia"/>
          <w:sz w:val="18"/>
          <w:szCs w:val="18"/>
        </w:rPr>
        <w:t>４</w:t>
      </w:r>
      <w:r w:rsidRPr="00131AF9">
        <w:rPr>
          <w:rFonts w:asciiTheme="minorEastAsia" w:eastAsiaTheme="minorEastAsia" w:hAnsiTheme="minorEastAsia" w:hint="eastAsia"/>
          <w:sz w:val="18"/>
          <w:szCs w:val="18"/>
        </w:rPr>
        <w:t>条（IDおよびパスワードの管理および使用）</w:t>
      </w:r>
    </w:p>
    <w:p w:rsidR="000140FC" w:rsidRPr="00131AF9" w:rsidRDefault="000140FC" w:rsidP="000140FC">
      <w:pPr>
        <w:numPr>
          <w:ilvl w:val="0"/>
          <w:numId w:val="10"/>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契約者は、当社が発行したIDおよびパスワードの管理および使用について、ユーザーによる管理および使用も含め、一切の責任を負います。</w:t>
      </w:r>
    </w:p>
    <w:p w:rsidR="000140FC" w:rsidRPr="00131AF9" w:rsidRDefault="000140FC" w:rsidP="000140FC">
      <w:pPr>
        <w:numPr>
          <w:ilvl w:val="0"/>
          <w:numId w:val="10"/>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ID・パスワード方式」により発行されたIDおよびパスワードは、会員のみが使用することができます。会員は、会員以外の第三者に当該IDおよびパスワードを使用させ、または会員以外の第三者への譲渡その他の処分を行うことができません。</w:t>
      </w:r>
    </w:p>
    <w:p w:rsidR="000140FC" w:rsidRPr="00131AF9" w:rsidRDefault="000140FC" w:rsidP="000140FC">
      <w:pPr>
        <w:snapToGrid w:val="0"/>
        <w:spacing w:line="220" w:lineRule="exact"/>
        <w:rPr>
          <w:rFonts w:asciiTheme="minorEastAsia" w:eastAsiaTheme="minorEastAsia" w:hAnsiTheme="minorEastAsia"/>
          <w:sz w:val="18"/>
          <w:szCs w:val="18"/>
        </w:rPr>
      </w:pPr>
    </w:p>
    <w:p w:rsidR="000140FC" w:rsidRPr="00131AF9" w:rsidRDefault="000140FC" w:rsidP="000140FC">
      <w:p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第５条（設備等）</w:t>
      </w:r>
    </w:p>
    <w:p w:rsidR="000140FC" w:rsidRPr="00131AF9" w:rsidRDefault="000140FC" w:rsidP="000140FC">
      <w:pPr>
        <w:pStyle w:val="3"/>
        <w:spacing w:line="220" w:lineRule="exact"/>
        <w:ind w:left="433"/>
        <w:rPr>
          <w:rFonts w:asciiTheme="minorEastAsia" w:eastAsiaTheme="minorEastAsia" w:hAnsiTheme="minorEastAsia"/>
          <w:szCs w:val="18"/>
        </w:rPr>
      </w:pPr>
      <w:r w:rsidRPr="00131AF9">
        <w:rPr>
          <w:rFonts w:asciiTheme="minorEastAsia" w:eastAsiaTheme="minorEastAsia" w:hAnsiTheme="minorEastAsia" w:hint="eastAsia"/>
          <w:szCs w:val="18"/>
        </w:rPr>
        <w:t>会員は、本サービスを利用するために必要な通信機器、ソフトウェア、通信回線その他すべての機器設備および電気通信サービスを、自己の責任および費用をもって準備し設置します。</w:t>
      </w:r>
    </w:p>
    <w:p w:rsidR="000140FC" w:rsidRPr="00131AF9" w:rsidRDefault="000140FC" w:rsidP="000140FC">
      <w:pPr>
        <w:snapToGrid w:val="0"/>
        <w:spacing w:line="220" w:lineRule="exact"/>
        <w:rPr>
          <w:rFonts w:asciiTheme="minorEastAsia" w:eastAsiaTheme="minorEastAsia" w:hAnsiTheme="minorEastAsia"/>
          <w:sz w:val="18"/>
          <w:szCs w:val="18"/>
        </w:rPr>
      </w:pPr>
    </w:p>
    <w:p w:rsidR="000140FC" w:rsidRPr="00131AF9" w:rsidRDefault="000140FC" w:rsidP="000140FC">
      <w:p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第６条（禁止事項）</w:t>
      </w:r>
    </w:p>
    <w:p w:rsidR="000140FC" w:rsidRPr="00131AF9" w:rsidRDefault="000140FC" w:rsidP="000140FC">
      <w:p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 xml:space="preserve">　１．会員は、本サービスの利用に関して、以下の行為を行ってはなりません。</w:t>
      </w:r>
    </w:p>
    <w:p w:rsidR="000140FC" w:rsidRPr="00131AF9" w:rsidRDefault="000140FC" w:rsidP="000140FC">
      <w:pPr>
        <w:numPr>
          <w:ilvl w:val="2"/>
          <w:numId w:val="2"/>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本サービスのコンテンツを、</w:t>
      </w:r>
      <w:r>
        <w:rPr>
          <w:rFonts w:asciiTheme="minorEastAsia" w:eastAsiaTheme="minorEastAsia" w:hAnsiTheme="minorEastAsia" w:hint="eastAsia"/>
          <w:sz w:val="18"/>
          <w:szCs w:val="18"/>
        </w:rPr>
        <w:t>会員</w:t>
      </w:r>
      <w:r w:rsidRPr="00131AF9">
        <w:rPr>
          <w:rFonts w:asciiTheme="minorEastAsia" w:eastAsiaTheme="minorEastAsia" w:hAnsiTheme="minorEastAsia" w:hint="eastAsia"/>
          <w:sz w:val="18"/>
          <w:szCs w:val="18"/>
        </w:rPr>
        <w:t>の</w:t>
      </w:r>
      <w:r>
        <w:rPr>
          <w:rFonts w:asciiTheme="minorEastAsia" w:eastAsiaTheme="minorEastAsia" w:hAnsiTheme="minorEastAsia" w:hint="eastAsia"/>
          <w:sz w:val="18"/>
          <w:szCs w:val="18"/>
        </w:rPr>
        <w:t>個人</w:t>
      </w:r>
      <w:r w:rsidRPr="00131AF9">
        <w:rPr>
          <w:rFonts w:asciiTheme="minorEastAsia" w:eastAsiaTheme="minorEastAsia" w:hAnsiTheme="minorEastAsia" w:hint="eastAsia"/>
          <w:sz w:val="18"/>
          <w:szCs w:val="18"/>
        </w:rPr>
        <w:t>的使用の目的以外に、第三者への配信、データベースの作成など、二次的利用をする行為</w:t>
      </w:r>
    </w:p>
    <w:p w:rsidR="000140FC" w:rsidRPr="00131AF9" w:rsidRDefault="000140FC" w:rsidP="000140FC">
      <w:pPr>
        <w:numPr>
          <w:ilvl w:val="2"/>
          <w:numId w:val="2"/>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当社が会員に対して本サービスの利用のために提供するインターフェイス以外の手段を用いて本サービスを利用する行為</w:t>
      </w:r>
    </w:p>
    <w:p w:rsidR="000140FC" w:rsidRPr="00131AF9" w:rsidRDefault="000140FC" w:rsidP="000140FC">
      <w:pPr>
        <w:numPr>
          <w:ilvl w:val="2"/>
          <w:numId w:val="2"/>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本サービスのコンテンツを不正の目的もしくは営利目的で利用する行為</w:t>
      </w:r>
    </w:p>
    <w:p w:rsidR="000140FC" w:rsidRPr="00131AF9" w:rsidRDefault="000140FC" w:rsidP="000140FC">
      <w:pPr>
        <w:numPr>
          <w:ilvl w:val="2"/>
          <w:numId w:val="2"/>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本サービスのコンテンツを第三者に利用させる行為</w:t>
      </w:r>
    </w:p>
    <w:p w:rsidR="000140FC" w:rsidRPr="00131AF9" w:rsidRDefault="000140FC" w:rsidP="000140FC">
      <w:pPr>
        <w:numPr>
          <w:ilvl w:val="2"/>
          <w:numId w:val="2"/>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本サービスのコンテンツに関して逆コンパイル、逆アセンブルその他リバースエンジニアリングまたはソースコードもしくはプロトコルの解析を行う行為</w:t>
      </w:r>
    </w:p>
    <w:p w:rsidR="000140FC" w:rsidRDefault="000140FC" w:rsidP="000140FC">
      <w:pPr>
        <w:numPr>
          <w:ilvl w:val="2"/>
          <w:numId w:val="2"/>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本サービスのコンテンツの複製物を売買し、頒布し、書籍または他のサービスに転用し、改変し、他人名義で公表するなど、当社または当社のライセンサーその他第三者の著作権、商標権等の知的財産権を侵害する行為またはそのおそれのある行為</w:t>
      </w:r>
    </w:p>
    <w:p w:rsidR="000140FC" w:rsidRPr="00131AF9" w:rsidRDefault="000140FC" w:rsidP="000140FC">
      <w:pPr>
        <w:snapToGrid w:val="0"/>
        <w:spacing w:line="220" w:lineRule="exact"/>
        <w:ind w:left="1260"/>
        <w:rPr>
          <w:rFonts w:asciiTheme="minorEastAsia" w:eastAsiaTheme="minorEastAsia" w:hAnsiTheme="minorEastAsia"/>
          <w:sz w:val="18"/>
          <w:szCs w:val="18"/>
        </w:rPr>
      </w:pPr>
    </w:p>
    <w:p w:rsidR="000140FC" w:rsidRPr="00131AF9" w:rsidRDefault="000140FC" w:rsidP="000140FC">
      <w:pPr>
        <w:numPr>
          <w:ilvl w:val="2"/>
          <w:numId w:val="2"/>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コンピュータに命令を与えるプログラムを起動する方法により、本サービスにアクセスする行為</w:t>
      </w:r>
    </w:p>
    <w:p w:rsidR="000140FC" w:rsidRPr="00131AF9" w:rsidRDefault="000140FC" w:rsidP="000140FC">
      <w:pPr>
        <w:numPr>
          <w:ilvl w:val="2"/>
          <w:numId w:val="2"/>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本サービスのコンテンツを短期間に大量にダウンロードする行為</w:t>
      </w:r>
    </w:p>
    <w:p w:rsidR="000140FC" w:rsidRPr="00131AF9" w:rsidRDefault="000140FC" w:rsidP="000140FC">
      <w:pPr>
        <w:numPr>
          <w:ilvl w:val="2"/>
          <w:numId w:val="2"/>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当社または第三者の財産、プライバシーその他の権利を侵害する行為またはそのおそれのある行為</w:t>
      </w:r>
    </w:p>
    <w:p w:rsidR="000140FC" w:rsidRPr="00131AF9" w:rsidRDefault="000140FC" w:rsidP="000140FC">
      <w:pPr>
        <w:numPr>
          <w:ilvl w:val="2"/>
          <w:numId w:val="2"/>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差別に関する行為、品性を損なう行為その他公序良俗に違反する行為またはそのおそれのある行為</w:t>
      </w:r>
    </w:p>
    <w:p w:rsidR="000140FC" w:rsidRPr="00131AF9" w:rsidRDefault="000140FC" w:rsidP="000140FC">
      <w:pPr>
        <w:numPr>
          <w:ilvl w:val="2"/>
          <w:numId w:val="2"/>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なりすまし等、IDまたはパスワードの不正使用行為またはこれに協力する行為</w:t>
      </w:r>
    </w:p>
    <w:p w:rsidR="000140FC" w:rsidRPr="00131AF9" w:rsidRDefault="000140FC" w:rsidP="000140FC">
      <w:pPr>
        <w:numPr>
          <w:ilvl w:val="2"/>
          <w:numId w:val="2"/>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不正アクセス、詐欺その他犯罪にあたる行為またはそのおそれのある行為</w:t>
      </w:r>
    </w:p>
    <w:p w:rsidR="000140FC" w:rsidRPr="00131AF9" w:rsidRDefault="000140FC" w:rsidP="000140FC">
      <w:pPr>
        <w:numPr>
          <w:ilvl w:val="2"/>
          <w:numId w:val="2"/>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コンピュータウイルス等の送信、迷惑メールの送信、ハッキング、大量アクセス、情報改ざん等、本サービスの運営を妨げる行為またはそのおそれのある行為</w:t>
      </w:r>
    </w:p>
    <w:p w:rsidR="000140FC" w:rsidRPr="00131AF9" w:rsidRDefault="000140FC" w:rsidP="000140FC">
      <w:pPr>
        <w:numPr>
          <w:ilvl w:val="2"/>
          <w:numId w:val="2"/>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当社および第三者の名誉・信用を毀損しもしくは侮辱する行為またはそのおそれのある行為</w:t>
      </w:r>
    </w:p>
    <w:p w:rsidR="000140FC" w:rsidRPr="00131AF9" w:rsidRDefault="000140FC" w:rsidP="000140FC">
      <w:pPr>
        <w:numPr>
          <w:ilvl w:val="2"/>
          <w:numId w:val="2"/>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選挙活動、営利活動、営利を目的とした行為</w:t>
      </w:r>
    </w:p>
    <w:p w:rsidR="000140FC" w:rsidRPr="00131AF9" w:rsidRDefault="000140FC" w:rsidP="000140FC">
      <w:pPr>
        <w:numPr>
          <w:ilvl w:val="2"/>
          <w:numId w:val="2"/>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上記の他、法令または本会員規約に違反する行為</w:t>
      </w:r>
    </w:p>
    <w:p w:rsidR="000140FC" w:rsidRPr="00131AF9" w:rsidRDefault="000140FC" w:rsidP="000140FC">
      <w:pPr>
        <w:numPr>
          <w:ilvl w:val="2"/>
          <w:numId w:val="2"/>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その他、当社が不適当と判断する行為</w:t>
      </w:r>
    </w:p>
    <w:p w:rsidR="000140FC" w:rsidRPr="00131AF9" w:rsidRDefault="000140FC" w:rsidP="000140FC">
      <w:p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 xml:space="preserve">　２．会員は、前項に定める行為につき、一切の責任を負います。</w:t>
      </w:r>
    </w:p>
    <w:p w:rsidR="000140FC" w:rsidRPr="00131AF9" w:rsidRDefault="000140FC" w:rsidP="000140FC">
      <w:pPr>
        <w:snapToGrid w:val="0"/>
        <w:spacing w:line="220" w:lineRule="exact"/>
        <w:rPr>
          <w:rFonts w:asciiTheme="minorEastAsia" w:eastAsiaTheme="minorEastAsia" w:hAnsiTheme="minorEastAsia"/>
          <w:sz w:val="18"/>
          <w:szCs w:val="18"/>
        </w:rPr>
      </w:pPr>
    </w:p>
    <w:p w:rsidR="000140FC" w:rsidRPr="00131AF9" w:rsidRDefault="000140FC" w:rsidP="000140FC">
      <w:p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第</w:t>
      </w:r>
      <w:r>
        <w:rPr>
          <w:rFonts w:asciiTheme="minorEastAsia" w:eastAsiaTheme="minorEastAsia" w:hAnsiTheme="minorEastAsia" w:hint="eastAsia"/>
          <w:sz w:val="18"/>
          <w:szCs w:val="18"/>
        </w:rPr>
        <w:t>７</w:t>
      </w:r>
      <w:r w:rsidRPr="00131AF9">
        <w:rPr>
          <w:rFonts w:asciiTheme="minorEastAsia" w:eastAsiaTheme="minorEastAsia" w:hAnsiTheme="minorEastAsia" w:hint="eastAsia"/>
          <w:sz w:val="18"/>
          <w:szCs w:val="18"/>
        </w:rPr>
        <w:t>条（ユーザーに本会員規約を遵守させる義務）</w:t>
      </w:r>
    </w:p>
    <w:p w:rsidR="000140FC" w:rsidRPr="00131AF9" w:rsidRDefault="000140FC" w:rsidP="000140FC">
      <w:pPr>
        <w:numPr>
          <w:ilvl w:val="0"/>
          <w:numId w:val="11"/>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契約者は、ユーザーによる本会員規約の遵守について当社に対して責任を負います。</w:t>
      </w:r>
    </w:p>
    <w:p w:rsidR="000140FC" w:rsidRPr="00131AF9" w:rsidRDefault="000140FC" w:rsidP="000140FC">
      <w:pPr>
        <w:numPr>
          <w:ilvl w:val="0"/>
          <w:numId w:val="11"/>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ユーザーが本サービスを利用するにあたって、会員規約第６条第１項（禁止事項）に定める行為を行った場合には、当社は、警告その他の措置をとることなくかつ契約者に対する事前の通知または催告なく、契約者に対する本サービスの提供を終了することができます。</w:t>
      </w:r>
    </w:p>
    <w:p w:rsidR="000140FC" w:rsidRPr="00131AF9" w:rsidRDefault="000140FC" w:rsidP="000140FC">
      <w:pPr>
        <w:numPr>
          <w:ilvl w:val="0"/>
          <w:numId w:val="11"/>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ユーザーの本会員規約違反により当社に損害が発生した場合、当社は、契約者およびユーザーに対して損害賠償を請求することができます。</w:t>
      </w:r>
    </w:p>
    <w:p w:rsidR="000140FC" w:rsidRPr="00131AF9" w:rsidRDefault="000140FC" w:rsidP="000140FC">
      <w:pPr>
        <w:snapToGrid w:val="0"/>
        <w:spacing w:line="220" w:lineRule="exact"/>
        <w:ind w:left="560" w:hangingChars="311" w:hanging="560"/>
        <w:rPr>
          <w:rFonts w:asciiTheme="minorEastAsia" w:eastAsiaTheme="minorEastAsia" w:hAnsiTheme="minorEastAsia"/>
          <w:sz w:val="18"/>
          <w:szCs w:val="18"/>
        </w:rPr>
      </w:pPr>
    </w:p>
    <w:p w:rsidR="000140FC" w:rsidRPr="00131AF9" w:rsidRDefault="000140FC" w:rsidP="000140FC">
      <w:p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第</w:t>
      </w:r>
      <w:r>
        <w:rPr>
          <w:rFonts w:asciiTheme="minorEastAsia" w:eastAsiaTheme="minorEastAsia" w:hAnsiTheme="minorEastAsia" w:hint="eastAsia"/>
          <w:sz w:val="18"/>
          <w:szCs w:val="18"/>
        </w:rPr>
        <w:t>８</w:t>
      </w:r>
      <w:r w:rsidRPr="00131AF9">
        <w:rPr>
          <w:rFonts w:asciiTheme="minorEastAsia" w:eastAsiaTheme="minorEastAsia" w:hAnsiTheme="minorEastAsia" w:hint="eastAsia"/>
          <w:sz w:val="18"/>
          <w:szCs w:val="18"/>
        </w:rPr>
        <w:t>条（サービスに対する保証）</w:t>
      </w:r>
    </w:p>
    <w:p w:rsidR="000140FC" w:rsidRPr="00131AF9" w:rsidRDefault="000140FC" w:rsidP="000140FC">
      <w:pPr>
        <w:numPr>
          <w:ilvl w:val="0"/>
          <w:numId w:val="5"/>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元データの誤りや入力ミスなどの理由を問わず、当社は、本サービスにより提供されるデータの正確性、最新性、有用性、適合性、信頼性等について一切保証しません。</w:t>
      </w:r>
    </w:p>
    <w:p w:rsidR="000140FC" w:rsidRPr="00131AF9" w:rsidRDefault="000140FC" w:rsidP="000140FC">
      <w:pPr>
        <w:numPr>
          <w:ilvl w:val="0"/>
          <w:numId w:val="5"/>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本サービスにより提供されるデータは、通信機器、ソフトウェア、通信回線その他の機器設備によっては正確に表示されないことがありますが、当社は、これについて一切責任を負いません。</w:t>
      </w:r>
    </w:p>
    <w:p w:rsidR="000140FC" w:rsidRPr="00131AF9" w:rsidRDefault="000140FC" w:rsidP="000140FC">
      <w:pPr>
        <w:numPr>
          <w:ilvl w:val="0"/>
          <w:numId w:val="5"/>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会員が本サービスを利用したことにより生じた損害または会員が本サービスを利用できなかったことにより生じた損害について、当社は一切責任を負いません。</w:t>
      </w:r>
    </w:p>
    <w:p w:rsidR="000140FC" w:rsidRPr="00131AF9" w:rsidRDefault="000140FC" w:rsidP="000140FC">
      <w:pPr>
        <w:snapToGrid w:val="0"/>
        <w:spacing w:line="220" w:lineRule="exact"/>
        <w:rPr>
          <w:rFonts w:asciiTheme="minorEastAsia" w:eastAsiaTheme="minorEastAsia" w:hAnsiTheme="minorEastAsia"/>
          <w:sz w:val="18"/>
          <w:szCs w:val="18"/>
        </w:rPr>
      </w:pPr>
    </w:p>
    <w:p w:rsidR="000140FC" w:rsidRPr="00131AF9" w:rsidRDefault="000140FC" w:rsidP="000140FC">
      <w:pPr>
        <w:snapToGrid w:val="0"/>
        <w:spacing w:line="220" w:lineRule="exact"/>
        <w:ind w:left="560" w:hangingChars="311" w:hanging="560"/>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第</w:t>
      </w:r>
      <w:r>
        <w:rPr>
          <w:rFonts w:asciiTheme="minorEastAsia" w:eastAsiaTheme="minorEastAsia" w:hAnsiTheme="minorEastAsia" w:hint="eastAsia"/>
          <w:sz w:val="18"/>
          <w:szCs w:val="18"/>
        </w:rPr>
        <w:t>９</w:t>
      </w:r>
      <w:r w:rsidRPr="00131AF9">
        <w:rPr>
          <w:rFonts w:asciiTheme="minorEastAsia" w:eastAsiaTheme="minorEastAsia" w:hAnsiTheme="minorEastAsia" w:hint="eastAsia"/>
          <w:sz w:val="18"/>
          <w:szCs w:val="18"/>
        </w:rPr>
        <w:t>条（本サービスの変更・中断・終了）</w:t>
      </w:r>
    </w:p>
    <w:p w:rsidR="000140FC" w:rsidRPr="00131AF9" w:rsidRDefault="000140FC" w:rsidP="000140FC">
      <w:pPr>
        <w:numPr>
          <w:ilvl w:val="0"/>
          <w:numId w:val="8"/>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当社は、会員への予告を行うことなく、本サービスの内容を随時追加、改廃その他の方法で変更することができます。</w:t>
      </w:r>
    </w:p>
    <w:p w:rsidR="000140FC" w:rsidRPr="00131AF9" w:rsidRDefault="000140FC" w:rsidP="000140FC">
      <w:pPr>
        <w:numPr>
          <w:ilvl w:val="0"/>
          <w:numId w:val="8"/>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当社は、本サービスのシステムの保守点検、不測の事態その他の理由により、会員への予告なく、本サービスの提供を一時的に中断することができます。</w:t>
      </w:r>
    </w:p>
    <w:p w:rsidR="000140FC" w:rsidRPr="00131AF9" w:rsidRDefault="000140FC" w:rsidP="000140FC">
      <w:pPr>
        <w:numPr>
          <w:ilvl w:val="0"/>
          <w:numId w:val="8"/>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当社は、本サービス上で３ヶ月前までに告知した上、本サービスを終了することができます。ただし、</w:t>
      </w:r>
      <w:r>
        <w:rPr>
          <w:rFonts w:asciiTheme="minorEastAsia" w:eastAsiaTheme="minorEastAsia" w:hAnsiTheme="minorEastAsia" w:hint="eastAsia"/>
          <w:sz w:val="18"/>
          <w:szCs w:val="18"/>
        </w:rPr>
        <w:t>契約者</w:t>
      </w:r>
      <w:r w:rsidRPr="00131AF9">
        <w:rPr>
          <w:rFonts w:asciiTheme="minorEastAsia" w:eastAsiaTheme="minorEastAsia" w:hAnsiTheme="minorEastAsia" w:hint="eastAsia"/>
          <w:sz w:val="18"/>
          <w:szCs w:val="18"/>
        </w:rPr>
        <w:t>が本サービス終了時以降の料金をすでに支払っていた場合には、当社は、</w:t>
      </w:r>
      <w:r>
        <w:rPr>
          <w:rFonts w:asciiTheme="minorEastAsia" w:eastAsiaTheme="minorEastAsia" w:hAnsiTheme="minorEastAsia" w:hint="eastAsia"/>
          <w:sz w:val="18"/>
          <w:szCs w:val="18"/>
        </w:rPr>
        <w:t>契約者</w:t>
      </w:r>
      <w:r w:rsidRPr="00131AF9">
        <w:rPr>
          <w:rFonts w:asciiTheme="minorEastAsia" w:eastAsiaTheme="minorEastAsia" w:hAnsiTheme="minorEastAsia" w:hint="eastAsia"/>
          <w:sz w:val="18"/>
          <w:szCs w:val="18"/>
        </w:rPr>
        <w:t>に対し遅滞なく清算し返金するものとします。返金の必要性が発生した場合、当社は、</w:t>
      </w:r>
      <w:r>
        <w:rPr>
          <w:rFonts w:asciiTheme="minorEastAsia" w:eastAsiaTheme="minorEastAsia" w:hAnsiTheme="minorEastAsia" w:hint="eastAsia"/>
          <w:sz w:val="18"/>
          <w:szCs w:val="18"/>
        </w:rPr>
        <w:t>契約者</w:t>
      </w:r>
      <w:r w:rsidRPr="00131AF9">
        <w:rPr>
          <w:rFonts w:asciiTheme="minorEastAsia" w:eastAsiaTheme="minorEastAsia" w:hAnsiTheme="minorEastAsia" w:hint="eastAsia"/>
          <w:sz w:val="18"/>
          <w:szCs w:val="18"/>
        </w:rPr>
        <w:t>に対してメールで連絡しますが、登録されたメールアドレス等に連絡できない場合または</w:t>
      </w:r>
      <w:r>
        <w:rPr>
          <w:rFonts w:asciiTheme="minorEastAsia" w:eastAsiaTheme="minorEastAsia" w:hAnsiTheme="minorEastAsia" w:hint="eastAsia"/>
          <w:sz w:val="18"/>
          <w:szCs w:val="18"/>
        </w:rPr>
        <w:t>契約者</w:t>
      </w:r>
      <w:r w:rsidRPr="00131AF9">
        <w:rPr>
          <w:rFonts w:asciiTheme="minorEastAsia" w:eastAsiaTheme="minorEastAsia" w:hAnsiTheme="minorEastAsia" w:hint="eastAsia"/>
          <w:sz w:val="18"/>
          <w:szCs w:val="18"/>
        </w:rPr>
        <w:t>から当社に対して回答がない場合など、当社の責めに帰すべからざる理由により返金できない場合は、本サービス終了の日から１年の経過により当社の返金義務は消滅します。</w:t>
      </w:r>
    </w:p>
    <w:p w:rsidR="000140FC" w:rsidRPr="00131AF9" w:rsidRDefault="000140FC" w:rsidP="000140FC">
      <w:pPr>
        <w:numPr>
          <w:ilvl w:val="0"/>
          <w:numId w:val="8"/>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本サービスの変更・中断・終了により会員に生じた損害につき、当社は一切責任を負いません。</w:t>
      </w:r>
    </w:p>
    <w:p w:rsidR="000140FC" w:rsidRPr="00131AF9" w:rsidRDefault="000140FC" w:rsidP="000140FC">
      <w:pPr>
        <w:snapToGrid w:val="0"/>
        <w:spacing w:line="220" w:lineRule="exact"/>
        <w:rPr>
          <w:rFonts w:asciiTheme="minorEastAsia" w:eastAsiaTheme="minorEastAsia" w:hAnsiTheme="minorEastAsia"/>
          <w:sz w:val="18"/>
          <w:szCs w:val="18"/>
        </w:rPr>
      </w:pPr>
    </w:p>
    <w:p w:rsidR="000140FC" w:rsidRPr="00131AF9" w:rsidRDefault="000140FC" w:rsidP="000140FC">
      <w:p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第</w:t>
      </w:r>
      <w:r>
        <w:rPr>
          <w:rFonts w:asciiTheme="minorEastAsia" w:eastAsiaTheme="minorEastAsia" w:hAnsiTheme="minorEastAsia" w:hint="eastAsia"/>
          <w:sz w:val="18"/>
          <w:szCs w:val="18"/>
        </w:rPr>
        <w:t>１０</w:t>
      </w:r>
      <w:r w:rsidRPr="00131AF9">
        <w:rPr>
          <w:rFonts w:asciiTheme="minorEastAsia" w:eastAsiaTheme="minorEastAsia" w:hAnsiTheme="minorEastAsia" w:hint="eastAsia"/>
          <w:sz w:val="18"/>
          <w:szCs w:val="18"/>
        </w:rPr>
        <w:t>条（会員情報）</w:t>
      </w:r>
    </w:p>
    <w:p w:rsidR="000140FC" w:rsidRPr="00131AF9" w:rsidRDefault="000140FC" w:rsidP="000140FC">
      <w:pPr>
        <w:snapToGrid w:val="0"/>
        <w:spacing w:line="220" w:lineRule="exact"/>
        <w:ind w:leftChars="96" w:left="589" w:hangingChars="215" w:hanging="387"/>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１．当社は、以下の場合を除き、契約者から提供された個人情報及び会員の通信履歴を含むその他の個人を特定できる情報（以下「会員情報」といいます。）を、本サービスの提供以外の目的に使用せず、また、第三者に開示・提供しないものとします。</w:t>
      </w:r>
    </w:p>
    <w:p w:rsidR="000140FC" w:rsidRPr="00131AF9" w:rsidRDefault="000140FC" w:rsidP="000140FC">
      <w:pPr>
        <w:numPr>
          <w:ilvl w:val="1"/>
          <w:numId w:val="3"/>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当社の業務の広告宣伝、アンケート調査、本サービスに関連するサービスの提供のため、電子メール、郵便物等を送付する場合</w:t>
      </w:r>
    </w:p>
    <w:p w:rsidR="000140FC" w:rsidRPr="00131AF9" w:rsidRDefault="000140FC" w:rsidP="000140FC">
      <w:pPr>
        <w:numPr>
          <w:ilvl w:val="1"/>
          <w:numId w:val="3"/>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当該会員を特定できない方法にて開示・提供する場合</w:t>
      </w:r>
    </w:p>
    <w:p w:rsidR="000140FC" w:rsidRPr="00131AF9" w:rsidRDefault="000140FC" w:rsidP="000140FC">
      <w:pPr>
        <w:numPr>
          <w:ilvl w:val="1"/>
          <w:numId w:val="3"/>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法令その他公的機関の処分に基づき開示・提供が必要となる場合または法令により開示・提供が認められる場合</w:t>
      </w:r>
    </w:p>
    <w:p w:rsidR="000140FC" w:rsidRPr="00131AF9" w:rsidRDefault="000140FC" w:rsidP="000140FC">
      <w:pPr>
        <w:numPr>
          <w:ilvl w:val="1"/>
          <w:numId w:val="3"/>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本サービスの利用料金の決済のため必要となる場合</w:t>
      </w:r>
    </w:p>
    <w:p w:rsidR="000140FC" w:rsidRPr="00131AF9" w:rsidRDefault="000140FC" w:rsidP="000140FC">
      <w:pPr>
        <w:numPr>
          <w:ilvl w:val="1"/>
          <w:numId w:val="3"/>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当該会員との紛争解決のため必要な場合</w:t>
      </w:r>
    </w:p>
    <w:p w:rsidR="000140FC" w:rsidRDefault="000140FC" w:rsidP="000140FC">
      <w:pPr>
        <w:numPr>
          <w:ilvl w:val="1"/>
          <w:numId w:val="3"/>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当該会員の事前の承諾を得た場合</w:t>
      </w:r>
    </w:p>
    <w:p w:rsidR="000140FC" w:rsidRPr="00593C54" w:rsidRDefault="000140FC" w:rsidP="000140FC">
      <w:pPr>
        <w:numPr>
          <w:ilvl w:val="1"/>
          <w:numId w:val="3"/>
        </w:numPr>
        <w:snapToGrid w:val="0"/>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契約者情報（ユーザーの個人情報を除く）をアフターサービスに利用する場合</w:t>
      </w:r>
    </w:p>
    <w:p w:rsidR="000140FC" w:rsidRPr="00131AF9" w:rsidRDefault="000140FC" w:rsidP="000140FC">
      <w:pPr>
        <w:snapToGrid w:val="0"/>
        <w:spacing w:line="220" w:lineRule="exact"/>
        <w:ind w:leftChars="96" w:left="589" w:hangingChars="215" w:hanging="387"/>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２．契約者は、前項①の場合において、当社に申し出ることにより、電子メール等の送付を中止させることができます。</w:t>
      </w:r>
    </w:p>
    <w:p w:rsidR="000140FC" w:rsidRPr="00131AF9" w:rsidRDefault="000140FC" w:rsidP="000140FC">
      <w:pPr>
        <w:snapToGrid w:val="0"/>
        <w:spacing w:line="220" w:lineRule="exact"/>
        <w:ind w:leftChars="96" w:left="589" w:hangingChars="215" w:hanging="387"/>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３．当社は、契約者から会員情報の照会、修正を希望する旨の連絡があった場合、合理的な範囲内で速やかに対応します。</w:t>
      </w:r>
    </w:p>
    <w:p w:rsidR="000140FC" w:rsidRPr="00131AF9" w:rsidRDefault="000140FC" w:rsidP="000140FC">
      <w:pPr>
        <w:snapToGrid w:val="0"/>
        <w:spacing w:line="220" w:lineRule="exact"/>
        <w:rPr>
          <w:rFonts w:asciiTheme="minorEastAsia" w:eastAsiaTheme="minorEastAsia" w:hAnsiTheme="minorEastAsia"/>
          <w:sz w:val="18"/>
          <w:szCs w:val="18"/>
        </w:rPr>
      </w:pPr>
    </w:p>
    <w:p w:rsidR="000140FC" w:rsidRPr="00131AF9" w:rsidRDefault="000140FC" w:rsidP="000140FC">
      <w:p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第</w:t>
      </w:r>
      <w:r>
        <w:rPr>
          <w:rFonts w:asciiTheme="minorEastAsia" w:eastAsiaTheme="minorEastAsia" w:hAnsiTheme="minorEastAsia" w:hint="eastAsia"/>
          <w:sz w:val="18"/>
          <w:szCs w:val="18"/>
        </w:rPr>
        <w:t>１１</w:t>
      </w:r>
      <w:r w:rsidRPr="00131AF9">
        <w:rPr>
          <w:rFonts w:asciiTheme="minorEastAsia" w:eastAsiaTheme="minorEastAsia" w:hAnsiTheme="minorEastAsia" w:hint="eastAsia"/>
          <w:sz w:val="18"/>
          <w:szCs w:val="18"/>
        </w:rPr>
        <w:t>条（本会員規約の変更）</w:t>
      </w:r>
    </w:p>
    <w:p w:rsidR="000140FC" w:rsidRPr="00131AF9" w:rsidRDefault="000140FC" w:rsidP="000140FC">
      <w:pPr>
        <w:numPr>
          <w:ilvl w:val="0"/>
          <w:numId w:val="9"/>
        </w:numPr>
        <w:snapToGrid w:val="0"/>
        <w:spacing w:line="220" w:lineRule="exact"/>
        <w:rPr>
          <w:rFonts w:asciiTheme="minorEastAsia" w:eastAsiaTheme="minorEastAsia" w:hAnsiTheme="minorEastAsia"/>
          <w:sz w:val="18"/>
          <w:szCs w:val="18"/>
        </w:rPr>
      </w:pPr>
      <w:r w:rsidRPr="00593C54">
        <w:rPr>
          <w:rFonts w:asciiTheme="minorEastAsia" w:eastAsiaTheme="minorEastAsia" w:hAnsiTheme="minorEastAsia" w:hint="eastAsia"/>
          <w:sz w:val="18"/>
          <w:szCs w:val="18"/>
        </w:rPr>
        <w:t>当社は、当社が必要と認めた場合、本会員規約を変更することができます。法令上会員の同意が必要となる場合は、当社所定の方法により会員の同意を得るものとします</w:t>
      </w:r>
      <w:r w:rsidRPr="00131AF9">
        <w:rPr>
          <w:rFonts w:asciiTheme="minorEastAsia" w:eastAsiaTheme="minorEastAsia" w:hAnsiTheme="minorEastAsia" w:hint="eastAsia"/>
          <w:sz w:val="18"/>
          <w:szCs w:val="18"/>
        </w:rPr>
        <w:t>。</w:t>
      </w:r>
    </w:p>
    <w:p w:rsidR="000140FC" w:rsidRPr="00131AF9" w:rsidRDefault="000140FC" w:rsidP="000140FC">
      <w:pPr>
        <w:numPr>
          <w:ilvl w:val="0"/>
          <w:numId w:val="9"/>
        </w:numPr>
        <w:snapToGrid w:val="0"/>
        <w:spacing w:line="220" w:lineRule="exact"/>
        <w:rPr>
          <w:rFonts w:asciiTheme="minorEastAsia" w:eastAsiaTheme="minorEastAsia" w:hAnsiTheme="minorEastAsia"/>
          <w:sz w:val="18"/>
          <w:szCs w:val="18"/>
        </w:rPr>
      </w:pPr>
      <w:r w:rsidRPr="00593C54">
        <w:rPr>
          <w:rFonts w:asciiTheme="minorEastAsia" w:eastAsiaTheme="minorEastAsia" w:hAnsiTheme="minorEastAsia" w:hint="eastAsia"/>
          <w:sz w:val="18"/>
          <w:szCs w:val="18"/>
        </w:rPr>
        <w:t>本会員規約を変更する場合、事前に、本会員規約を変更する旨、変更後の会員規約の内容及び効力発生時期を本サービス上その他適切な方法により会員に周知します。</w:t>
      </w:r>
    </w:p>
    <w:p w:rsidR="000140FC" w:rsidRPr="00131AF9" w:rsidRDefault="000140FC" w:rsidP="000140FC">
      <w:pPr>
        <w:snapToGrid w:val="0"/>
        <w:spacing w:line="220" w:lineRule="exact"/>
        <w:rPr>
          <w:rFonts w:asciiTheme="minorEastAsia" w:eastAsiaTheme="minorEastAsia" w:hAnsiTheme="minorEastAsia"/>
          <w:sz w:val="18"/>
          <w:szCs w:val="18"/>
        </w:rPr>
      </w:pPr>
    </w:p>
    <w:p w:rsidR="000140FC" w:rsidRPr="00131AF9" w:rsidRDefault="000140FC" w:rsidP="000140FC">
      <w:p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第</w:t>
      </w:r>
      <w:r>
        <w:rPr>
          <w:rFonts w:asciiTheme="minorEastAsia" w:eastAsiaTheme="minorEastAsia" w:hAnsiTheme="minorEastAsia" w:hint="eastAsia"/>
          <w:sz w:val="18"/>
          <w:szCs w:val="18"/>
        </w:rPr>
        <w:t>１２</w:t>
      </w:r>
      <w:r w:rsidRPr="00131AF9">
        <w:rPr>
          <w:rFonts w:asciiTheme="minorEastAsia" w:eastAsiaTheme="minorEastAsia" w:hAnsiTheme="minorEastAsia" w:hint="eastAsia"/>
          <w:sz w:val="18"/>
          <w:szCs w:val="18"/>
        </w:rPr>
        <w:t>条（契約期間）</w:t>
      </w:r>
    </w:p>
    <w:p w:rsidR="000140FC" w:rsidRPr="00131AF9" w:rsidRDefault="000140FC" w:rsidP="000140FC">
      <w:pPr>
        <w:numPr>
          <w:ilvl w:val="0"/>
          <w:numId w:val="6"/>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本サービス提供契約の期間は、当社が契約者に対しアカウントの発行を完了した後、原則、１年間とします。</w:t>
      </w:r>
    </w:p>
    <w:p w:rsidR="000140FC" w:rsidRPr="00131AF9" w:rsidRDefault="000140FC" w:rsidP="000140FC">
      <w:pPr>
        <w:numPr>
          <w:ilvl w:val="0"/>
          <w:numId w:val="6"/>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前項に定める期間満了の1ヶ月前までに、いずれかの当事者が相手方に対して本サービス提供契約を更新しない旨の通知を行わない限り、本サービス提供契約は引き続き１年間存続し、その後も同様とします。</w:t>
      </w:r>
    </w:p>
    <w:p w:rsidR="000140FC" w:rsidRPr="00131AF9" w:rsidRDefault="000140FC" w:rsidP="000140FC">
      <w:pPr>
        <w:numPr>
          <w:ilvl w:val="0"/>
          <w:numId w:val="6"/>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前２項の規定にかかわらず、契約者は３ヶ月前までに当社に通知することにより、本サービス提供契約を解約することができます。</w:t>
      </w:r>
    </w:p>
    <w:p w:rsidR="000140FC" w:rsidRDefault="000140FC" w:rsidP="000140FC">
      <w:pPr>
        <w:snapToGrid w:val="0"/>
        <w:spacing w:line="220" w:lineRule="exact"/>
        <w:rPr>
          <w:rFonts w:asciiTheme="minorEastAsia" w:eastAsiaTheme="minorEastAsia" w:hAnsiTheme="minorEastAsia"/>
          <w:sz w:val="18"/>
          <w:szCs w:val="18"/>
        </w:rPr>
      </w:pPr>
    </w:p>
    <w:p w:rsidR="000140FC" w:rsidRPr="00131AF9" w:rsidRDefault="000140FC" w:rsidP="000140FC">
      <w:pPr>
        <w:snapToGrid w:val="0"/>
        <w:spacing w:line="220" w:lineRule="exact"/>
        <w:rPr>
          <w:rFonts w:asciiTheme="minorEastAsia" w:eastAsiaTheme="minorEastAsia" w:hAnsiTheme="minorEastAsia"/>
          <w:sz w:val="18"/>
          <w:szCs w:val="18"/>
        </w:rPr>
      </w:pPr>
    </w:p>
    <w:p w:rsidR="000140FC" w:rsidRDefault="000140FC" w:rsidP="000140FC">
      <w:pPr>
        <w:snapToGrid w:val="0"/>
        <w:spacing w:line="220" w:lineRule="exact"/>
        <w:rPr>
          <w:rFonts w:asciiTheme="minorEastAsia" w:eastAsiaTheme="minorEastAsia" w:hAnsiTheme="minorEastAsia"/>
          <w:sz w:val="18"/>
          <w:szCs w:val="18"/>
        </w:rPr>
      </w:pPr>
    </w:p>
    <w:p w:rsidR="000140FC" w:rsidRPr="00131AF9" w:rsidRDefault="000140FC" w:rsidP="000140FC">
      <w:p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第</w:t>
      </w:r>
      <w:r>
        <w:rPr>
          <w:rFonts w:asciiTheme="minorEastAsia" w:eastAsiaTheme="minorEastAsia" w:hAnsiTheme="minorEastAsia" w:hint="eastAsia"/>
          <w:sz w:val="18"/>
          <w:szCs w:val="18"/>
        </w:rPr>
        <w:t>１３</w:t>
      </w:r>
      <w:r w:rsidRPr="00131AF9">
        <w:rPr>
          <w:rFonts w:asciiTheme="minorEastAsia" w:eastAsiaTheme="minorEastAsia" w:hAnsiTheme="minorEastAsia" w:hint="eastAsia"/>
          <w:sz w:val="18"/>
          <w:szCs w:val="18"/>
        </w:rPr>
        <w:t>条（解除）</w:t>
      </w:r>
    </w:p>
    <w:p w:rsidR="000140FC" w:rsidRPr="00131AF9" w:rsidRDefault="000140FC" w:rsidP="000140FC">
      <w:pPr>
        <w:snapToGrid w:val="0"/>
        <w:spacing w:line="220" w:lineRule="exact"/>
        <w:ind w:leftChars="100" w:left="590" w:hangingChars="211" w:hanging="380"/>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１．契約者が以下のいずれかに該当する場合、当社は、契約者に対する事前の通知または催告なく、本サービス提供契約を解除することができます。</w:t>
      </w:r>
    </w:p>
    <w:p w:rsidR="000140FC" w:rsidRPr="00131AF9" w:rsidRDefault="000140FC" w:rsidP="000140FC">
      <w:pPr>
        <w:numPr>
          <w:ilvl w:val="2"/>
          <w:numId w:val="1"/>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支払停止または支払不能を生じた場合</w:t>
      </w:r>
    </w:p>
    <w:p w:rsidR="000140FC" w:rsidRPr="00131AF9" w:rsidRDefault="000140FC" w:rsidP="000140FC">
      <w:pPr>
        <w:numPr>
          <w:ilvl w:val="2"/>
          <w:numId w:val="1"/>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一回でも手形の不渡り処分を受けた場合</w:t>
      </w:r>
    </w:p>
    <w:p w:rsidR="000140FC" w:rsidRPr="00131AF9" w:rsidRDefault="000140FC" w:rsidP="000140FC">
      <w:pPr>
        <w:numPr>
          <w:ilvl w:val="2"/>
          <w:numId w:val="1"/>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租税公課等の滞納により督促を受け又は差押を受けた場合</w:t>
      </w:r>
    </w:p>
    <w:p w:rsidR="000140FC" w:rsidRPr="00131AF9" w:rsidRDefault="000140FC" w:rsidP="000140FC">
      <w:pPr>
        <w:numPr>
          <w:ilvl w:val="2"/>
          <w:numId w:val="1"/>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破産、整理、民事再生、会社更生等の申立を自らまたは第三者が行った場合</w:t>
      </w:r>
    </w:p>
    <w:p w:rsidR="000140FC" w:rsidRPr="00131AF9" w:rsidRDefault="000140FC" w:rsidP="000140FC">
      <w:pPr>
        <w:numPr>
          <w:ilvl w:val="2"/>
          <w:numId w:val="1"/>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清算手続に入った場合</w:t>
      </w:r>
    </w:p>
    <w:p w:rsidR="000140FC" w:rsidRPr="00131AF9" w:rsidRDefault="000140FC" w:rsidP="000140FC">
      <w:pPr>
        <w:numPr>
          <w:ilvl w:val="2"/>
          <w:numId w:val="1"/>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その他、当社が本サービスの利用を継続させることが不適切であると判断した場合</w:t>
      </w:r>
    </w:p>
    <w:p w:rsidR="000140FC" w:rsidRPr="00131AF9" w:rsidRDefault="000140FC" w:rsidP="000140FC">
      <w:pPr>
        <w:snapToGrid w:val="0"/>
        <w:spacing w:line="220" w:lineRule="exact"/>
        <w:ind w:leftChars="100" w:left="590" w:hangingChars="211" w:hanging="380"/>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２．前項の場合には、契約者は、本サービス終了日までの未払い利用料金を所定の方法で直ちに支払います。</w:t>
      </w:r>
    </w:p>
    <w:p w:rsidR="000140FC" w:rsidRPr="00131AF9" w:rsidRDefault="000140FC" w:rsidP="000140FC">
      <w:pPr>
        <w:snapToGrid w:val="0"/>
        <w:spacing w:line="220" w:lineRule="exact"/>
        <w:rPr>
          <w:rFonts w:asciiTheme="minorEastAsia" w:eastAsiaTheme="minorEastAsia" w:hAnsiTheme="minorEastAsia"/>
          <w:sz w:val="18"/>
          <w:szCs w:val="18"/>
        </w:rPr>
      </w:pPr>
    </w:p>
    <w:p w:rsidR="000140FC" w:rsidRPr="00131AF9" w:rsidRDefault="000140FC" w:rsidP="000140FC">
      <w:p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第</w:t>
      </w:r>
      <w:r>
        <w:rPr>
          <w:rFonts w:asciiTheme="minorEastAsia" w:eastAsiaTheme="minorEastAsia" w:hAnsiTheme="minorEastAsia" w:hint="eastAsia"/>
          <w:sz w:val="18"/>
          <w:szCs w:val="18"/>
        </w:rPr>
        <w:t>１４</w:t>
      </w:r>
      <w:r w:rsidRPr="00131AF9">
        <w:rPr>
          <w:rFonts w:asciiTheme="minorEastAsia" w:eastAsiaTheme="minorEastAsia" w:hAnsiTheme="minorEastAsia" w:hint="eastAsia"/>
          <w:sz w:val="18"/>
          <w:szCs w:val="18"/>
        </w:rPr>
        <w:t>条（利用料金）</w:t>
      </w:r>
    </w:p>
    <w:p w:rsidR="000140FC" w:rsidRPr="00131AF9" w:rsidRDefault="000140FC" w:rsidP="000140FC">
      <w:pPr>
        <w:numPr>
          <w:ilvl w:val="0"/>
          <w:numId w:val="13"/>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sz w:val="18"/>
          <w:szCs w:val="18"/>
        </w:rPr>
        <w:t>契約者は、本サービス提供の対価として別途定める本サービスの利用料金を、原則として、銀行振込により当社に支払います。支払いは、月払いの場合は翌月分を前月末日まで、年払いの場合は翌年（度）分を前年（度）最終日までに行うものとします。</w:t>
      </w:r>
    </w:p>
    <w:p w:rsidR="000140FC" w:rsidRPr="00131AF9" w:rsidRDefault="000140FC" w:rsidP="000140FC">
      <w:pPr>
        <w:numPr>
          <w:ilvl w:val="0"/>
          <w:numId w:val="13"/>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契約者が、利用料金の支払いを遅滞した場合には、当社は、契約者に対し本サービスを一時停止する措置をとり、相当な期間を定めた催告にもかかわらず支払がない場合は、本サービス提供契約を解除します。</w:t>
      </w:r>
    </w:p>
    <w:p w:rsidR="000140FC" w:rsidRPr="00131AF9" w:rsidRDefault="000140FC" w:rsidP="000140FC">
      <w:pPr>
        <w:numPr>
          <w:ilvl w:val="0"/>
          <w:numId w:val="13"/>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当社が、本サービスの利用料金を改定する場合には、新たな利用料金の実施３ヶ月前までに改定後の利用料金およびその実施時期その他必要な事項を、契約者に対し個別に通知します。</w:t>
      </w:r>
    </w:p>
    <w:p w:rsidR="000140FC" w:rsidRPr="00131AF9" w:rsidRDefault="000140FC" w:rsidP="000140FC">
      <w:pPr>
        <w:snapToGrid w:val="0"/>
        <w:spacing w:line="220" w:lineRule="exact"/>
        <w:ind w:left="180"/>
        <w:rPr>
          <w:rFonts w:asciiTheme="minorEastAsia" w:eastAsiaTheme="minorEastAsia" w:hAnsiTheme="minorEastAsia"/>
          <w:sz w:val="18"/>
          <w:szCs w:val="18"/>
        </w:rPr>
      </w:pPr>
    </w:p>
    <w:p w:rsidR="000140FC" w:rsidRPr="00131AF9" w:rsidRDefault="000140FC" w:rsidP="000140FC">
      <w:p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第</w:t>
      </w:r>
      <w:r>
        <w:rPr>
          <w:rFonts w:asciiTheme="minorEastAsia" w:eastAsiaTheme="minorEastAsia" w:hAnsiTheme="minorEastAsia" w:hint="eastAsia"/>
          <w:sz w:val="18"/>
          <w:szCs w:val="18"/>
        </w:rPr>
        <w:t>１５</w:t>
      </w:r>
      <w:r w:rsidRPr="00131AF9">
        <w:rPr>
          <w:rFonts w:asciiTheme="minorEastAsia" w:eastAsiaTheme="minorEastAsia" w:hAnsiTheme="minorEastAsia" w:hint="eastAsia"/>
          <w:sz w:val="18"/>
          <w:szCs w:val="18"/>
        </w:rPr>
        <w:t>条（その他）</w:t>
      </w:r>
    </w:p>
    <w:p w:rsidR="000140FC" w:rsidRPr="00131AF9" w:rsidRDefault="000140FC" w:rsidP="000140FC">
      <w:pPr>
        <w:numPr>
          <w:ilvl w:val="0"/>
          <w:numId w:val="12"/>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本サービスおよび本サービスにおいて提供するコンテンツに対する著作権その他一切の知的財産権は、当社または当社のライセンサーに帰属します。</w:t>
      </w:r>
    </w:p>
    <w:p w:rsidR="000140FC" w:rsidRPr="00131AF9" w:rsidRDefault="000140FC" w:rsidP="000140FC">
      <w:pPr>
        <w:numPr>
          <w:ilvl w:val="0"/>
          <w:numId w:val="12"/>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会員は、当社の事前の書面による承諾なく、本会員規約に基づく権利もしくは義務または契約上の地位を第三者に譲渡してはなりません。</w:t>
      </w:r>
    </w:p>
    <w:p w:rsidR="000140FC" w:rsidRPr="00131AF9" w:rsidRDefault="000140FC" w:rsidP="000140FC">
      <w:pPr>
        <w:numPr>
          <w:ilvl w:val="0"/>
          <w:numId w:val="12"/>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当社の過失により会員に生じた損害に対する損害賠償責任の範囲は、会員の３ヶ月分の利用料金の合計額を上限とします。</w:t>
      </w:r>
    </w:p>
    <w:p w:rsidR="000140FC" w:rsidRPr="00131AF9" w:rsidRDefault="000140FC" w:rsidP="000140FC">
      <w:pPr>
        <w:numPr>
          <w:ilvl w:val="0"/>
          <w:numId w:val="12"/>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会員に対する通知は、登録されたメールアドレスあてにメールを送信する方法により行います。登録事項の不備または会員による登録事項の変更の懈怠等、当社の責めに帰すべからざる理由により通知が到達しなかった場合であっても、当社の発信により当該通知は到達したものとみなします。</w:t>
      </w:r>
    </w:p>
    <w:p w:rsidR="000140FC" w:rsidRPr="00131AF9" w:rsidRDefault="000140FC" w:rsidP="000140FC">
      <w:pPr>
        <w:numPr>
          <w:ilvl w:val="0"/>
          <w:numId w:val="12"/>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本会員規約の成立、効力および解釈については、日本法を準拠法とします。</w:t>
      </w:r>
    </w:p>
    <w:p w:rsidR="000140FC" w:rsidRPr="00131AF9" w:rsidRDefault="000140FC" w:rsidP="000140FC">
      <w:pPr>
        <w:numPr>
          <w:ilvl w:val="0"/>
          <w:numId w:val="12"/>
        </w:num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本会員規約に関する一切の紛争については、東京地方裁判所を第一審の専属的合意管轄裁判所とします。</w:t>
      </w:r>
    </w:p>
    <w:p w:rsidR="000140FC" w:rsidRPr="00131AF9" w:rsidRDefault="000140FC" w:rsidP="000140FC">
      <w:pPr>
        <w:tabs>
          <w:tab w:val="left" w:pos="1425"/>
        </w:tabs>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sz w:val="18"/>
          <w:szCs w:val="18"/>
        </w:rPr>
        <w:tab/>
      </w:r>
    </w:p>
    <w:p w:rsidR="000140FC" w:rsidRPr="00131AF9" w:rsidRDefault="000140FC" w:rsidP="000140FC">
      <w:pPr>
        <w:snapToGrid w:val="0"/>
        <w:spacing w:line="220" w:lineRule="exact"/>
        <w:rPr>
          <w:rFonts w:asciiTheme="minorEastAsia" w:eastAsiaTheme="minorEastAsia" w:hAnsiTheme="minorEastAsia"/>
          <w:sz w:val="18"/>
          <w:szCs w:val="18"/>
        </w:rPr>
      </w:pPr>
    </w:p>
    <w:p w:rsidR="000140FC" w:rsidRPr="00131AF9" w:rsidRDefault="000140FC" w:rsidP="000140FC">
      <w:pPr>
        <w:snapToGrid w:val="0"/>
        <w:spacing w:line="220" w:lineRule="exact"/>
        <w:rPr>
          <w:rFonts w:asciiTheme="minorEastAsia" w:eastAsiaTheme="minorEastAsia" w:hAnsiTheme="minorEastAsia"/>
          <w:sz w:val="18"/>
          <w:szCs w:val="18"/>
        </w:rPr>
      </w:pPr>
    </w:p>
    <w:p w:rsidR="000140FC" w:rsidRPr="00131AF9" w:rsidRDefault="000140FC" w:rsidP="000140FC">
      <w:pPr>
        <w:snapToGrid w:val="0"/>
        <w:spacing w:line="220" w:lineRule="exact"/>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附則</w:t>
      </w:r>
    </w:p>
    <w:p w:rsidR="000140FC" w:rsidRPr="00131AF9" w:rsidRDefault="000140FC" w:rsidP="000140FC">
      <w:pPr>
        <w:snapToGrid w:val="0"/>
        <w:spacing w:line="220" w:lineRule="exact"/>
        <w:ind w:firstLineChars="100" w:firstLine="180"/>
        <w:rPr>
          <w:rFonts w:asciiTheme="minorEastAsia" w:eastAsiaTheme="minorEastAsia" w:hAnsiTheme="minorEastAsia"/>
          <w:sz w:val="18"/>
          <w:szCs w:val="18"/>
        </w:rPr>
      </w:pPr>
      <w:r w:rsidRPr="00131AF9">
        <w:rPr>
          <w:rFonts w:asciiTheme="minorEastAsia" w:eastAsiaTheme="minorEastAsia" w:hAnsiTheme="minorEastAsia" w:hint="eastAsia"/>
          <w:sz w:val="18"/>
          <w:szCs w:val="18"/>
        </w:rPr>
        <w:t>本会員規約は、20</w:t>
      </w:r>
      <w:r>
        <w:rPr>
          <w:rFonts w:asciiTheme="minorEastAsia" w:eastAsiaTheme="minorEastAsia" w:hAnsiTheme="minorEastAsia" w:hint="eastAsia"/>
          <w:sz w:val="18"/>
          <w:szCs w:val="18"/>
        </w:rPr>
        <w:t>20</w:t>
      </w:r>
      <w:r w:rsidRPr="00131AF9">
        <w:rPr>
          <w:rFonts w:asciiTheme="minorEastAsia" w:eastAsiaTheme="minorEastAsia" w:hAnsiTheme="minorEastAsia" w:hint="eastAsia"/>
          <w:sz w:val="18"/>
          <w:szCs w:val="18"/>
        </w:rPr>
        <w:t>年</w:t>
      </w:r>
      <w:r>
        <w:rPr>
          <w:rFonts w:asciiTheme="minorEastAsia" w:eastAsiaTheme="minorEastAsia" w:hAnsiTheme="minorEastAsia" w:hint="eastAsia"/>
          <w:sz w:val="18"/>
          <w:szCs w:val="18"/>
        </w:rPr>
        <w:t>3</w:t>
      </w:r>
      <w:r w:rsidRPr="00131AF9">
        <w:rPr>
          <w:rFonts w:asciiTheme="minorEastAsia" w:eastAsiaTheme="minorEastAsia" w:hAnsiTheme="minorEastAsia" w:hint="eastAsia"/>
          <w:sz w:val="18"/>
          <w:szCs w:val="18"/>
        </w:rPr>
        <w:t>月</w:t>
      </w:r>
      <w:r>
        <w:rPr>
          <w:rFonts w:asciiTheme="minorEastAsia" w:eastAsiaTheme="minorEastAsia" w:hAnsiTheme="minorEastAsia"/>
          <w:sz w:val="18"/>
          <w:szCs w:val="18"/>
        </w:rPr>
        <w:t>25</w:t>
      </w:r>
      <w:r w:rsidRPr="00131AF9">
        <w:rPr>
          <w:rFonts w:asciiTheme="minorEastAsia" w:eastAsiaTheme="minorEastAsia" w:hAnsiTheme="minorEastAsia" w:hint="eastAsia"/>
          <w:sz w:val="18"/>
          <w:szCs w:val="18"/>
        </w:rPr>
        <w:t>日から実施します。</w:t>
      </w:r>
    </w:p>
    <w:p w:rsidR="004718C2" w:rsidRPr="000140FC" w:rsidRDefault="004718C2" w:rsidP="004718C2">
      <w:pPr>
        <w:jc w:val="right"/>
        <w:rPr>
          <w:sz w:val="18"/>
        </w:rPr>
      </w:pPr>
    </w:p>
    <w:sectPr w:rsidR="004718C2" w:rsidRPr="000140FC">
      <w:pgSz w:w="11906" w:h="16838" w:code="9"/>
      <w:pgMar w:top="567" w:right="851" w:bottom="567" w:left="85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4A7" w:rsidRDefault="000734A7" w:rsidP="00D620D8">
      <w:r>
        <w:separator/>
      </w:r>
    </w:p>
  </w:endnote>
  <w:endnote w:type="continuationSeparator" w:id="0">
    <w:p w:rsidR="000734A7" w:rsidRDefault="000734A7" w:rsidP="00D62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4A7" w:rsidRDefault="000734A7" w:rsidP="00D620D8">
      <w:r>
        <w:separator/>
      </w:r>
    </w:p>
  </w:footnote>
  <w:footnote w:type="continuationSeparator" w:id="0">
    <w:p w:rsidR="000734A7" w:rsidRDefault="000734A7" w:rsidP="00D62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1501"/>
    <w:multiLevelType w:val="hybridMultilevel"/>
    <w:tmpl w:val="401830D6"/>
    <w:lvl w:ilvl="0" w:tplc="FDC40F88">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100A144C"/>
    <w:multiLevelType w:val="hybridMultilevel"/>
    <w:tmpl w:val="8D4073FC"/>
    <w:lvl w:ilvl="0" w:tplc="075CC0A8">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10430210"/>
    <w:multiLevelType w:val="hybridMultilevel"/>
    <w:tmpl w:val="F4005F1A"/>
    <w:lvl w:ilvl="0" w:tplc="28AA5A64">
      <w:start w:val="2"/>
      <w:numFmt w:val="decimalFullWidth"/>
      <w:lvlText w:val="%1．"/>
      <w:lvlJc w:val="left"/>
      <w:pPr>
        <w:tabs>
          <w:tab w:val="num" w:pos="540"/>
        </w:tabs>
        <w:ind w:left="540" w:hanging="360"/>
      </w:pPr>
      <w:rPr>
        <w:rFonts w:hint="eastAsia"/>
      </w:rPr>
    </w:lvl>
    <w:lvl w:ilvl="1" w:tplc="F50C7C20">
      <w:start w:val="1"/>
      <w:numFmt w:val="decimalEnclosedCircle"/>
      <w:lvlText w:val="%2"/>
      <w:lvlJc w:val="left"/>
      <w:pPr>
        <w:tabs>
          <w:tab w:val="num" w:pos="960"/>
        </w:tabs>
        <w:ind w:left="960" w:hanging="36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179142F5"/>
    <w:multiLevelType w:val="hybridMultilevel"/>
    <w:tmpl w:val="8D4073FC"/>
    <w:lvl w:ilvl="0" w:tplc="075CC0A8">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15:restartNumberingAfterBreak="0">
    <w:nsid w:val="1AE14D4C"/>
    <w:multiLevelType w:val="hybridMultilevel"/>
    <w:tmpl w:val="E9FCE7E0"/>
    <w:lvl w:ilvl="0" w:tplc="019C1F30">
      <w:start w:val="1"/>
      <w:numFmt w:val="decimalEnclosedCircle"/>
      <w:lvlText w:val="%1"/>
      <w:lvlJc w:val="left"/>
      <w:pPr>
        <w:ind w:left="360" w:hanging="360"/>
      </w:pPr>
      <w:rPr>
        <w:rFonts w:ascii="Century" w:eastAsia="ＭＳ 明朝" w:hAnsi="Century" w:hint="default"/>
        <w:sz w:val="18"/>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132781"/>
    <w:multiLevelType w:val="hybridMultilevel"/>
    <w:tmpl w:val="3FCE239A"/>
    <w:lvl w:ilvl="0" w:tplc="401002D0">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15:restartNumberingAfterBreak="0">
    <w:nsid w:val="30E44FC8"/>
    <w:multiLevelType w:val="hybridMultilevel"/>
    <w:tmpl w:val="944E1C14"/>
    <w:lvl w:ilvl="0" w:tplc="F7D8B328">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32726B59"/>
    <w:multiLevelType w:val="hybridMultilevel"/>
    <w:tmpl w:val="D842E620"/>
    <w:lvl w:ilvl="0" w:tplc="2438FBCE">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380C6254"/>
    <w:multiLevelType w:val="hybridMultilevel"/>
    <w:tmpl w:val="A9A21BE4"/>
    <w:lvl w:ilvl="0" w:tplc="E42AD854">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15:restartNumberingAfterBreak="0">
    <w:nsid w:val="38491638"/>
    <w:multiLevelType w:val="hybridMultilevel"/>
    <w:tmpl w:val="1CE293DE"/>
    <w:lvl w:ilvl="0" w:tplc="015A2A9C">
      <w:start w:val="2"/>
      <w:numFmt w:val="decimal"/>
      <w:lvlText w:val="第%1条"/>
      <w:lvlJc w:val="left"/>
      <w:pPr>
        <w:tabs>
          <w:tab w:val="num" w:pos="765"/>
        </w:tabs>
        <w:ind w:left="765" w:hanging="765"/>
      </w:pPr>
      <w:rPr>
        <w:rFonts w:hint="eastAsia"/>
      </w:rPr>
    </w:lvl>
    <w:lvl w:ilvl="1" w:tplc="10B8A254">
      <w:start w:val="1"/>
      <w:numFmt w:val="decimal"/>
      <w:lvlText w:val="%2."/>
      <w:lvlJc w:val="left"/>
      <w:pPr>
        <w:tabs>
          <w:tab w:val="num" w:pos="840"/>
        </w:tabs>
        <w:ind w:left="840" w:hanging="42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8CA6A31"/>
    <w:multiLevelType w:val="hybridMultilevel"/>
    <w:tmpl w:val="A9DA93EE"/>
    <w:lvl w:ilvl="0" w:tplc="9FC2568C">
      <w:start w:val="1"/>
      <w:numFmt w:val="decimal"/>
      <w:lvlText w:val="%1."/>
      <w:lvlJc w:val="left"/>
      <w:pPr>
        <w:tabs>
          <w:tab w:val="num" w:pos="779"/>
        </w:tabs>
        <w:ind w:left="779" w:hanging="360"/>
      </w:pPr>
      <w:rPr>
        <w:rFonts w:hint="eastAsia"/>
      </w:rPr>
    </w:lvl>
    <w:lvl w:ilvl="1" w:tplc="04090017" w:tentative="1">
      <w:start w:val="1"/>
      <w:numFmt w:val="aiueoFullWidth"/>
      <w:lvlText w:val="(%2)"/>
      <w:lvlJc w:val="left"/>
      <w:pPr>
        <w:tabs>
          <w:tab w:val="num" w:pos="1259"/>
        </w:tabs>
        <w:ind w:left="1259" w:hanging="420"/>
      </w:pPr>
    </w:lvl>
    <w:lvl w:ilvl="2" w:tplc="04090011" w:tentative="1">
      <w:start w:val="1"/>
      <w:numFmt w:val="decimalEnclosedCircle"/>
      <w:lvlText w:val="%3"/>
      <w:lvlJc w:val="left"/>
      <w:pPr>
        <w:tabs>
          <w:tab w:val="num" w:pos="1679"/>
        </w:tabs>
        <w:ind w:left="1679" w:hanging="420"/>
      </w:pPr>
    </w:lvl>
    <w:lvl w:ilvl="3" w:tplc="0409000F" w:tentative="1">
      <w:start w:val="1"/>
      <w:numFmt w:val="decimal"/>
      <w:lvlText w:val="%4."/>
      <w:lvlJc w:val="left"/>
      <w:pPr>
        <w:tabs>
          <w:tab w:val="num" w:pos="2099"/>
        </w:tabs>
        <w:ind w:left="2099" w:hanging="420"/>
      </w:pPr>
    </w:lvl>
    <w:lvl w:ilvl="4" w:tplc="04090017" w:tentative="1">
      <w:start w:val="1"/>
      <w:numFmt w:val="aiueoFullWidth"/>
      <w:lvlText w:val="(%5)"/>
      <w:lvlJc w:val="left"/>
      <w:pPr>
        <w:tabs>
          <w:tab w:val="num" w:pos="2519"/>
        </w:tabs>
        <w:ind w:left="2519" w:hanging="420"/>
      </w:pPr>
    </w:lvl>
    <w:lvl w:ilvl="5" w:tplc="04090011" w:tentative="1">
      <w:start w:val="1"/>
      <w:numFmt w:val="decimalEnclosedCircle"/>
      <w:lvlText w:val="%6"/>
      <w:lvlJc w:val="left"/>
      <w:pPr>
        <w:tabs>
          <w:tab w:val="num" w:pos="2939"/>
        </w:tabs>
        <w:ind w:left="2939" w:hanging="420"/>
      </w:pPr>
    </w:lvl>
    <w:lvl w:ilvl="6" w:tplc="0409000F" w:tentative="1">
      <w:start w:val="1"/>
      <w:numFmt w:val="decimal"/>
      <w:lvlText w:val="%7."/>
      <w:lvlJc w:val="left"/>
      <w:pPr>
        <w:tabs>
          <w:tab w:val="num" w:pos="3359"/>
        </w:tabs>
        <w:ind w:left="3359" w:hanging="420"/>
      </w:pPr>
    </w:lvl>
    <w:lvl w:ilvl="7" w:tplc="04090017" w:tentative="1">
      <w:start w:val="1"/>
      <w:numFmt w:val="aiueoFullWidth"/>
      <w:lvlText w:val="(%8)"/>
      <w:lvlJc w:val="left"/>
      <w:pPr>
        <w:tabs>
          <w:tab w:val="num" w:pos="3779"/>
        </w:tabs>
        <w:ind w:left="3779" w:hanging="420"/>
      </w:pPr>
    </w:lvl>
    <w:lvl w:ilvl="8" w:tplc="04090011" w:tentative="1">
      <w:start w:val="1"/>
      <w:numFmt w:val="decimalEnclosedCircle"/>
      <w:lvlText w:val="%9"/>
      <w:lvlJc w:val="left"/>
      <w:pPr>
        <w:tabs>
          <w:tab w:val="num" w:pos="4199"/>
        </w:tabs>
        <w:ind w:left="4199" w:hanging="420"/>
      </w:pPr>
    </w:lvl>
  </w:abstractNum>
  <w:abstractNum w:abstractNumId="11" w15:restartNumberingAfterBreak="0">
    <w:nsid w:val="3DA63881"/>
    <w:multiLevelType w:val="hybridMultilevel"/>
    <w:tmpl w:val="89646AEE"/>
    <w:lvl w:ilvl="0" w:tplc="E13C7F0C">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42FE5036"/>
    <w:multiLevelType w:val="hybridMultilevel"/>
    <w:tmpl w:val="7B4C968A"/>
    <w:lvl w:ilvl="0" w:tplc="E05A6FDA">
      <w:start w:val="1"/>
      <w:numFmt w:val="decimal"/>
      <w:lvlText w:val="%1."/>
      <w:lvlJc w:val="left"/>
      <w:pPr>
        <w:tabs>
          <w:tab w:val="num" w:pos="720"/>
        </w:tabs>
        <w:ind w:left="720" w:hanging="360"/>
      </w:pPr>
      <w:rPr>
        <w:rFonts w:hint="eastAsia"/>
      </w:rPr>
    </w:lvl>
    <w:lvl w:ilvl="1" w:tplc="B7501E10">
      <w:start w:val="1"/>
      <w:numFmt w:val="decimalEnclosedCircle"/>
      <w:lvlText w:val="%2"/>
      <w:lvlJc w:val="left"/>
      <w:pPr>
        <w:tabs>
          <w:tab w:val="num" w:pos="1140"/>
        </w:tabs>
        <w:ind w:left="1140" w:hanging="360"/>
      </w:pPr>
      <w:rPr>
        <w:rFonts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3" w15:restartNumberingAfterBreak="0">
    <w:nsid w:val="5BE239CB"/>
    <w:multiLevelType w:val="hybridMultilevel"/>
    <w:tmpl w:val="E1C84D56"/>
    <w:lvl w:ilvl="0" w:tplc="E99C869E">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4" w15:restartNumberingAfterBreak="0">
    <w:nsid w:val="60B269BA"/>
    <w:multiLevelType w:val="hybridMultilevel"/>
    <w:tmpl w:val="D3A29764"/>
    <w:lvl w:ilvl="0" w:tplc="A19A1E18">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5" w15:restartNumberingAfterBreak="0">
    <w:nsid w:val="63784201"/>
    <w:multiLevelType w:val="hybridMultilevel"/>
    <w:tmpl w:val="73B2CDBE"/>
    <w:lvl w:ilvl="0" w:tplc="DAE419E2">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6" w15:restartNumberingAfterBreak="0">
    <w:nsid w:val="65901115"/>
    <w:multiLevelType w:val="hybridMultilevel"/>
    <w:tmpl w:val="AFDE8C4E"/>
    <w:lvl w:ilvl="0" w:tplc="BB16AEA2">
      <w:start w:val="1"/>
      <w:numFmt w:val="decimal"/>
      <w:lvlText w:val="%1."/>
      <w:lvlJc w:val="left"/>
      <w:pPr>
        <w:tabs>
          <w:tab w:val="num" w:pos="360"/>
        </w:tabs>
        <w:ind w:left="360" w:hanging="360"/>
      </w:pPr>
      <w:rPr>
        <w:rFonts w:hint="eastAsia"/>
      </w:rPr>
    </w:lvl>
    <w:lvl w:ilvl="1" w:tplc="FA482C58">
      <w:start w:val="1"/>
      <w:numFmt w:val="decimal"/>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2DB4A93A">
      <w:start w:val="4"/>
      <w:numFmt w:val="japaneseCounting"/>
      <w:lvlText w:val="第%4章"/>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C6A769E"/>
    <w:multiLevelType w:val="hybridMultilevel"/>
    <w:tmpl w:val="0AB6683A"/>
    <w:lvl w:ilvl="0" w:tplc="A9B8A3CA">
      <w:start w:val="3"/>
      <w:numFmt w:val="bullet"/>
      <w:lvlText w:val="□"/>
      <w:lvlJc w:val="left"/>
      <w:pPr>
        <w:ind w:left="360" w:hanging="360"/>
      </w:pPr>
      <w:rPr>
        <w:rFonts w:ascii="ＭＳ 明朝" w:eastAsia="ＭＳ 明朝" w:hAnsi="ＭＳ 明朝" w:cs="Times New Roman" w:hint="eastAsia"/>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6"/>
  </w:num>
  <w:num w:numId="3">
    <w:abstractNumId w:val="12"/>
  </w:num>
  <w:num w:numId="4">
    <w:abstractNumId w:val="6"/>
  </w:num>
  <w:num w:numId="5">
    <w:abstractNumId w:val="5"/>
  </w:num>
  <w:num w:numId="6">
    <w:abstractNumId w:val="0"/>
  </w:num>
  <w:num w:numId="7">
    <w:abstractNumId w:val="2"/>
  </w:num>
  <w:num w:numId="8">
    <w:abstractNumId w:val="11"/>
  </w:num>
  <w:num w:numId="9">
    <w:abstractNumId w:val="15"/>
  </w:num>
  <w:num w:numId="10">
    <w:abstractNumId w:val="8"/>
  </w:num>
  <w:num w:numId="11">
    <w:abstractNumId w:val="7"/>
  </w:num>
  <w:num w:numId="12">
    <w:abstractNumId w:val="13"/>
  </w:num>
  <w:num w:numId="13">
    <w:abstractNumId w:val="14"/>
  </w:num>
  <w:num w:numId="14">
    <w:abstractNumId w:val="3"/>
  </w:num>
  <w:num w:numId="15">
    <w:abstractNumId w:val="10"/>
  </w:num>
  <w:num w:numId="16">
    <w:abstractNumId w:val="1"/>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B3"/>
    <w:rsid w:val="000140FC"/>
    <w:rsid w:val="00070819"/>
    <w:rsid w:val="000734A7"/>
    <w:rsid w:val="00091FDE"/>
    <w:rsid w:val="000A03AE"/>
    <w:rsid w:val="000A5B1E"/>
    <w:rsid w:val="000C63F6"/>
    <w:rsid w:val="000C64D5"/>
    <w:rsid w:val="000E28A7"/>
    <w:rsid w:val="00100947"/>
    <w:rsid w:val="0014499E"/>
    <w:rsid w:val="0018265E"/>
    <w:rsid w:val="00194405"/>
    <w:rsid w:val="001B2CB0"/>
    <w:rsid w:val="002021A3"/>
    <w:rsid w:val="0022153E"/>
    <w:rsid w:val="0023537C"/>
    <w:rsid w:val="0024327C"/>
    <w:rsid w:val="002516EC"/>
    <w:rsid w:val="003019E3"/>
    <w:rsid w:val="00304884"/>
    <w:rsid w:val="003174F8"/>
    <w:rsid w:val="0032626A"/>
    <w:rsid w:val="00353767"/>
    <w:rsid w:val="00374415"/>
    <w:rsid w:val="0038677F"/>
    <w:rsid w:val="00396DC3"/>
    <w:rsid w:val="003C0B45"/>
    <w:rsid w:val="003D1175"/>
    <w:rsid w:val="00402827"/>
    <w:rsid w:val="00406D51"/>
    <w:rsid w:val="00451CFA"/>
    <w:rsid w:val="004718C2"/>
    <w:rsid w:val="00476937"/>
    <w:rsid w:val="00482C94"/>
    <w:rsid w:val="0049383B"/>
    <w:rsid w:val="00493E21"/>
    <w:rsid w:val="004D41ED"/>
    <w:rsid w:val="0050744C"/>
    <w:rsid w:val="00557BB3"/>
    <w:rsid w:val="00582DBB"/>
    <w:rsid w:val="005C2E4F"/>
    <w:rsid w:val="005D1B41"/>
    <w:rsid w:val="005F5821"/>
    <w:rsid w:val="0061238E"/>
    <w:rsid w:val="006422A6"/>
    <w:rsid w:val="00643F9C"/>
    <w:rsid w:val="006472D1"/>
    <w:rsid w:val="00651E5D"/>
    <w:rsid w:val="00677FDB"/>
    <w:rsid w:val="00696E77"/>
    <w:rsid w:val="006A117F"/>
    <w:rsid w:val="006A6E9C"/>
    <w:rsid w:val="006B1376"/>
    <w:rsid w:val="006B540D"/>
    <w:rsid w:val="006B6758"/>
    <w:rsid w:val="006C51A1"/>
    <w:rsid w:val="006D37FF"/>
    <w:rsid w:val="007220F0"/>
    <w:rsid w:val="00731CA8"/>
    <w:rsid w:val="007533AF"/>
    <w:rsid w:val="00787CF7"/>
    <w:rsid w:val="007B10B1"/>
    <w:rsid w:val="007C41CA"/>
    <w:rsid w:val="007E0C66"/>
    <w:rsid w:val="007E6DFA"/>
    <w:rsid w:val="00816523"/>
    <w:rsid w:val="0082112E"/>
    <w:rsid w:val="00836303"/>
    <w:rsid w:val="008576F5"/>
    <w:rsid w:val="00882E4E"/>
    <w:rsid w:val="008A1D63"/>
    <w:rsid w:val="008B341E"/>
    <w:rsid w:val="008C6E60"/>
    <w:rsid w:val="008E0B65"/>
    <w:rsid w:val="00913F09"/>
    <w:rsid w:val="00914E3A"/>
    <w:rsid w:val="00920E93"/>
    <w:rsid w:val="00923358"/>
    <w:rsid w:val="009906D7"/>
    <w:rsid w:val="009916DC"/>
    <w:rsid w:val="0099179D"/>
    <w:rsid w:val="009A6DA2"/>
    <w:rsid w:val="009B0ADA"/>
    <w:rsid w:val="009C3BAA"/>
    <w:rsid w:val="009C704A"/>
    <w:rsid w:val="009D7695"/>
    <w:rsid w:val="009E124B"/>
    <w:rsid w:val="009E278A"/>
    <w:rsid w:val="00A074CA"/>
    <w:rsid w:val="00A23DC7"/>
    <w:rsid w:val="00A4112B"/>
    <w:rsid w:val="00A437AA"/>
    <w:rsid w:val="00A80B60"/>
    <w:rsid w:val="00A82021"/>
    <w:rsid w:val="00A83368"/>
    <w:rsid w:val="00A92A74"/>
    <w:rsid w:val="00A92E0A"/>
    <w:rsid w:val="00A9670A"/>
    <w:rsid w:val="00AA02B9"/>
    <w:rsid w:val="00AA0687"/>
    <w:rsid w:val="00AA75C4"/>
    <w:rsid w:val="00AC2245"/>
    <w:rsid w:val="00B01DDF"/>
    <w:rsid w:val="00B33554"/>
    <w:rsid w:val="00B409BB"/>
    <w:rsid w:val="00B51AB0"/>
    <w:rsid w:val="00B83D59"/>
    <w:rsid w:val="00BC6E86"/>
    <w:rsid w:val="00BD5DC6"/>
    <w:rsid w:val="00C46649"/>
    <w:rsid w:val="00C5698B"/>
    <w:rsid w:val="00C6513E"/>
    <w:rsid w:val="00C70418"/>
    <w:rsid w:val="00C80C0A"/>
    <w:rsid w:val="00C92B06"/>
    <w:rsid w:val="00C95467"/>
    <w:rsid w:val="00CD0966"/>
    <w:rsid w:val="00CD1E13"/>
    <w:rsid w:val="00D04DA0"/>
    <w:rsid w:val="00D134A2"/>
    <w:rsid w:val="00D444A9"/>
    <w:rsid w:val="00D620D8"/>
    <w:rsid w:val="00D643D2"/>
    <w:rsid w:val="00DB4304"/>
    <w:rsid w:val="00DC39ED"/>
    <w:rsid w:val="00DE5BEC"/>
    <w:rsid w:val="00E006E0"/>
    <w:rsid w:val="00E37DC2"/>
    <w:rsid w:val="00E4482F"/>
    <w:rsid w:val="00E515F6"/>
    <w:rsid w:val="00E53C0F"/>
    <w:rsid w:val="00E67D27"/>
    <w:rsid w:val="00E9159C"/>
    <w:rsid w:val="00E94AD1"/>
    <w:rsid w:val="00EB1E63"/>
    <w:rsid w:val="00ED33B1"/>
    <w:rsid w:val="00ED65DC"/>
    <w:rsid w:val="00EF3D7A"/>
    <w:rsid w:val="00EF5C36"/>
    <w:rsid w:val="00F16F1B"/>
    <w:rsid w:val="00F26571"/>
    <w:rsid w:val="00F46EAE"/>
    <w:rsid w:val="00F77B18"/>
    <w:rsid w:val="00F8402A"/>
    <w:rsid w:val="00F84E5D"/>
    <w:rsid w:val="00FD603B"/>
    <w:rsid w:val="00FE27D2"/>
    <w:rsid w:val="00FE387A"/>
    <w:rsid w:val="00FF5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496FA02"/>
  <w15:chartTrackingRefBased/>
  <w15:docId w15:val="{AEE91F10-6BB2-4BCF-A7B3-72C3C114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rPr>
      <w:sz w:val="18"/>
    </w:rPr>
  </w:style>
  <w:style w:type="paragraph" w:styleId="3">
    <w:name w:val="Body Text Indent 3"/>
    <w:basedOn w:val="a"/>
    <w:link w:val="30"/>
    <w:pPr>
      <w:snapToGrid w:val="0"/>
      <w:ind w:leftChars="200" w:left="373" w:hangingChars="7" w:hanging="13"/>
    </w:pPr>
    <w:rPr>
      <w:sz w:val="18"/>
    </w:rPr>
  </w:style>
  <w:style w:type="paragraph" w:styleId="a5">
    <w:name w:val="Body Text Indent"/>
    <w:basedOn w:val="a"/>
    <w:pPr>
      <w:snapToGrid w:val="0"/>
      <w:spacing w:line="220" w:lineRule="exact"/>
      <w:ind w:leftChars="100" w:left="590" w:hangingChars="211" w:hanging="380"/>
    </w:pPr>
    <w:rPr>
      <w:sz w:val="18"/>
    </w:rPr>
  </w:style>
  <w:style w:type="paragraph" w:styleId="a6">
    <w:name w:val="header"/>
    <w:basedOn w:val="a"/>
    <w:link w:val="a7"/>
    <w:uiPriority w:val="99"/>
    <w:unhideWhenUsed/>
    <w:rsid w:val="00D620D8"/>
    <w:pPr>
      <w:tabs>
        <w:tab w:val="center" w:pos="4252"/>
        <w:tab w:val="right" w:pos="8504"/>
      </w:tabs>
      <w:snapToGrid w:val="0"/>
    </w:pPr>
    <w:rPr>
      <w:lang w:val="x-none" w:eastAsia="x-none"/>
    </w:rPr>
  </w:style>
  <w:style w:type="character" w:customStyle="1" w:styleId="a7">
    <w:name w:val="ヘッダー (文字)"/>
    <w:link w:val="a6"/>
    <w:uiPriority w:val="99"/>
    <w:rsid w:val="00D620D8"/>
    <w:rPr>
      <w:kern w:val="2"/>
      <w:sz w:val="21"/>
      <w:szCs w:val="24"/>
    </w:rPr>
  </w:style>
  <w:style w:type="character" w:customStyle="1" w:styleId="a4">
    <w:name w:val="フッター (文字)"/>
    <w:link w:val="a3"/>
    <w:rsid w:val="0023537C"/>
    <w:rPr>
      <w:kern w:val="2"/>
      <w:sz w:val="18"/>
      <w:szCs w:val="24"/>
    </w:rPr>
  </w:style>
  <w:style w:type="character" w:customStyle="1" w:styleId="30">
    <w:name w:val="本文インデント 3 (文字)"/>
    <w:link w:val="3"/>
    <w:rsid w:val="0023537C"/>
    <w:rPr>
      <w:kern w:val="2"/>
      <w:sz w:val="18"/>
      <w:szCs w:val="24"/>
    </w:rPr>
  </w:style>
  <w:style w:type="paragraph" w:styleId="a8">
    <w:name w:val="Balloon Text"/>
    <w:basedOn w:val="a"/>
    <w:link w:val="a9"/>
    <w:uiPriority w:val="99"/>
    <w:semiHidden/>
    <w:unhideWhenUsed/>
    <w:rsid w:val="00F77B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7B1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6094</Words>
  <Characters>520</Characters>
  <Application>Microsoft Office Word</Application>
  <DocSecurity>0</DocSecurity>
  <Lines>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JapanKnowledge アカデミック会員 サービス利用申込書</vt:lpstr>
    </vt:vector>
  </TitlesOfParts>
  <Company>（株）ネットアドバンス</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後藤由道</dc:creator>
  <cp:keywords/>
  <cp:lastModifiedBy>直美 磯</cp:lastModifiedBy>
  <cp:revision>11</cp:revision>
  <cp:lastPrinted>2020-02-25T07:01:00Z</cp:lastPrinted>
  <dcterms:created xsi:type="dcterms:W3CDTF">2020-02-25T06:38:00Z</dcterms:created>
  <dcterms:modified xsi:type="dcterms:W3CDTF">2020-03-19T06:06:00Z</dcterms:modified>
</cp:coreProperties>
</file>